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2025年民间借贷合同 标准的民间借贷合同二十一篇(通用)</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民间借贷合同 标准的民间借贷合同一贷款方：_________________借款方：_________________一、借款用途二、借款金额借款方向贷款方借款人民币——元。三、借款利息自支用贷款之日起，按实际支用数计算利息，并计算复利。在...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标准的民间借贷合同一</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第三条：借款金额为人民币(大写)x万元整;</w:t>
      </w:r>
    </w:p>
    <w:p>
      <w:pPr>
        <w:ind w:left="0" w:right="0" w:firstLine="560"/>
        <w:spacing w:before="450" w:after="450" w:line="312" w:lineRule="auto"/>
      </w:pPr>
      <w:r>
        <w:rPr>
          <w:rFonts w:ascii="宋体" w:hAnsi="宋体" w:eastAsia="宋体" w:cs="宋体"/>
          <w:color w:val="000"/>
          <w:sz w:val="28"/>
          <w:szCs w:val="28"/>
        </w:rPr>
        <w:t xml:space="preserve">第四条：借款利率为利息，即月利率为x%，年利率%;</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 共计人民币(大写)xx万元整;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借款方：__________________(签字)</w:t>
      </w:r>
    </w:p>
    <w:p>
      <w:pPr>
        <w:ind w:left="0" w:right="0" w:firstLine="560"/>
        <w:spacing w:before="450" w:after="450" w:line="312" w:lineRule="auto"/>
      </w:pPr>
      <w:r>
        <w:rPr>
          <w:rFonts w:ascii="宋体" w:hAnsi="宋体" w:eastAsia="宋体" w:cs="宋体"/>
          <w:color w:val="000"/>
          <w:sz w:val="28"/>
          <w:szCs w:val="28"/>
        </w:rPr>
        <w:t xml:space="preserve">保证方：__________________(签字)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标准的民间借贷合同三</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 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本协议期限原则上定为叁年，自20xx年 月 日起至20xx年 月 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 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 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 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丙方签字：丙方住址：联系电话：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标准的民间借贷合同五</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标准的民间借贷合同九</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w:t>
      </w:r>
    </w:p>
    <w:p>
      <w:pPr>
        <w:ind w:left="0" w:right="0" w:firstLine="560"/>
        <w:spacing w:before="450" w:after="450" w:line="312" w:lineRule="auto"/>
      </w:pPr>
      <w:r>
        <w:rPr>
          <w:rFonts w:ascii="宋体" w:hAnsi="宋体" w:eastAsia="宋体" w:cs="宋体"/>
          <w:color w:val="000"/>
          <w:sz w:val="28"/>
          <w:szCs w:val="28"/>
        </w:rPr>
        <w:t xml:space="preserve">出借人(以下简称甲方)：__________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一、为促进资金融通和商品流通，保障债权的实现，发展社会主义市场经济，上列 方在遵循平等、自愿、公平、诚实信用原则的基础上，依据《民法典》第__________年__________月__________日准时一次性以人民币结清本息金。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 借贷人：__________ 担保人：__________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标准的民间借贷合同篇十二</w:t>
      </w:r>
    </w:p>
    <w:p>
      <w:pPr>
        <w:ind w:left="0" w:right="0" w:firstLine="560"/>
        <w:spacing w:before="450" w:after="450" w:line="312" w:lineRule="auto"/>
      </w:pPr>
      <w:r>
        <w:rPr>
          <w:rFonts w:ascii="宋体" w:hAnsi="宋体" w:eastAsia="宋体" w:cs="宋体"/>
          <w:color w:val="000"/>
          <w:sz w:val="28"/>
          <w:szCs w:val="28"/>
        </w:rPr>
        <w:t xml:space="preserve">为______(借款目的)，今通过_____(支付方式)向____(出借人)借到______（金额小写及大写），月利率___(利息约定清楚)，于_____（还款日期）还本付息。逾期未还，则按月利率___（逾期利息）计付逾期利息。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标准的民间借贷合同篇十六</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标准的民间借贷合同篇十七</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标准的民间借贷合同篇十八</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第二条乙方向甲方借款金额人民币________元(大写：____________ 元)。乙方指定的收款账户为：____________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第三条借款期限____月，____年____月____日起(以甲方实际出借款项之日起算，乙方应另行出具收条)至____年____月____日止，逾期未还款的，按本合同第八条处理。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标准的民间借贷合同篇二十一</w:t>
      </w:r>
    </w:p>
    <w:p>
      <w:pPr>
        <w:ind w:left="0" w:right="0" w:firstLine="560"/>
        <w:spacing w:before="450" w:after="450" w:line="312" w:lineRule="auto"/>
      </w:pPr>
      <w:r>
        <w:rPr>
          <w:rFonts w:ascii="宋体" w:hAnsi="宋体" w:eastAsia="宋体" w:cs="宋体"/>
          <w:color w:val="000"/>
          <w:sz w:val="28"/>
          <w:szCs w:val="28"/>
        </w:rPr>
        <w:t xml:space="preserve">原告：___________________________，男，19__________年10月26日出生，汉族，在家务农，中专文化，家住__________省__________县__________镇__________坝28号，身份证号码：_____________，联系电话：_________________137___________________，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17700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