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转租合同和谁签 转租合同三方协议7篇(通用)</w:t>
      </w:r>
      <w:bookmarkEnd w:id="1"/>
    </w:p>
    <w:p>
      <w:pPr>
        <w:jc w:val="center"/>
        <w:spacing w:before="0" w:after="450"/>
      </w:pPr>
      <w:r>
        <w:rPr>
          <w:rFonts w:ascii="Arial" w:hAnsi="Arial" w:eastAsia="Arial" w:cs="Arial"/>
          <w:color w:val="999999"/>
          <w:sz w:val="20"/>
          <w:szCs w:val="20"/>
        </w:rPr>
        <w:t xml:space="preserve">来源：网络  作者：心旷神怡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转租合同和谁签 转租合同三方协议一身份证号：____________乙方：____________身份证号：____________经甲乙双方协商达成如下合同：一、甲方将所属位于_________一楼的两间门面房租赁给乙方使用。二、租金及交...</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二、租金及交付方式：每年租金为_______万元整，乙方自合同生效起交付第一年全年房租费(每年的_____月____日前)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转租合同三方协议三</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1、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 、就本合同发生纠纷，双方协商解决，协商不成，任何一方均有权向人民法院提起诉讼，请求司法解决。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5、未尽事宜，由双方商议，可另做补充协议。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转租合同三方协议四</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一、转租店铺</w:t>
      </w:r>
    </w:p>
    <w:p>
      <w:pPr>
        <w:ind w:left="0" w:right="0" w:firstLine="560"/>
        <w:spacing w:before="450" w:after="450" w:line="312" w:lineRule="auto"/>
      </w:pPr>
      <w:r>
        <w:rPr>
          <w:rFonts w:ascii="宋体" w:hAnsi="宋体" w:eastAsia="宋体" w:cs="宋体"/>
          <w:color w:val="000"/>
          <w:sz w:val="28"/>
          <w:szCs w:val="28"/>
        </w:rPr>
        <w:t xml:space="preserve">1、转租店铺位于________________，建筑面积________平方米;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2、丙方为上述转租店铺的所有权人和出租方。现对甲、乙双方根据本合同约定转租上述店铺承租权的行为，丙方表现同意。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3、原甲、丙双方所签店铺租赁合同的权利与义务转由乙方享有和履行，乙方与丙方不再另行签订租赁合同。本合同生效和店铺交接完毕后，甲、丙双方之间原店铺租赁合同终止履行，权利义务自行解除。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年，即自______年______月______日起至______年______月______日止，月租金为______元人民币，现甲方剩余租期为______月。店铺转让前尚欠租金、水电费、物业管理费等共计人民币______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2、店铺转租乙方后，甲、丙双方原店铺租赁合同中所约定的租金转由乙方根据该合同约定(指有关金额、时间、付款方式和违约责任等条款)向丙方支付，甲方不再负有支付义务。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三、店铺设施、设备的归属</w:t>
      </w:r>
    </w:p>
    <w:p>
      <w:pPr>
        <w:ind w:left="0" w:right="0" w:firstLine="560"/>
        <w:spacing w:before="450" w:after="450" w:line="312" w:lineRule="auto"/>
      </w:pPr>
      <w:r>
        <w:rPr>
          <w:rFonts w:ascii="宋体" w:hAnsi="宋体" w:eastAsia="宋体" w:cs="宋体"/>
          <w:color w:val="000"/>
          <w:sz w:val="28"/>
          <w:szCs w:val="28"/>
        </w:rPr>
        <w:t xml:space="preserve">1、转租店铺现有装修设施在转租后归乙方所有。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后店铺现有的家电及其他所有设备全部归乙方所有，转租店铺租赁期(含店铺租赁合同续签期限)届满后，该店铺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四、店铺转租费的支付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租费共计人民币________万元整(￥____________元)，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店铺交接，向乙方腾让店铺并交付钥匙。店铺交接时，甲方应腾空非《转租财物交接清单》范围内的一切设施、物品和货物，保持店铺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店铺交接手续时，由甲、乙、丙三方共同进行现场验收，按照《转租财物交接清单》点验、接收有关财物，交接完毕后，甲、乙、丙三方应共同签署《转租财物交接清单》，在丙方的现场监督下，甲方向乙方交付店铺钥匙。店铺钥匙一经交付，转租店铺即告验收、交付完毕。</w:t>
      </w:r>
    </w:p>
    <w:p>
      <w:pPr>
        <w:ind w:left="0" w:right="0" w:firstLine="560"/>
        <w:spacing w:before="450" w:after="450" w:line="312" w:lineRule="auto"/>
      </w:pPr>
      <w:r>
        <w:rPr>
          <w:rFonts w:ascii="宋体" w:hAnsi="宋体" w:eastAsia="宋体" w:cs="宋体"/>
          <w:color w:val="000"/>
          <w:sz w:val="28"/>
          <w:szCs w:val="28"/>
        </w:rPr>
        <w:t xml:space="preserve">3、转租店铺不符合约定的交接条件时，乙方有权拒绝交接，甲方应及时整改、修复，直至符合交接条件为止。并将视为甲方逾期交付店铺，由甲方承担逾期交付的违约责任。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店铺有合法承租权并有权依法转租，应该按时交付店铺。甲方逾期交付店铺时，按下列方式计算违约金：逾期交付天数_____元/天;超过30天甲方仍不能交付转租店铺时，乙方有权通知甲方解除合同，返还已支付的店铺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店铺和支付店铺转租费。乙方逾期接收店铺超过7天时，甲方有权通知乙方解除合同，不予返还已支付的店铺转租费。乙方逾期支付店铺转租费时，按下列方式计算违约金：逾期付款天数____元/天。</w:t>
      </w:r>
    </w:p>
    <w:p>
      <w:pPr>
        <w:ind w:left="0" w:right="0" w:firstLine="560"/>
        <w:spacing w:before="450" w:after="450" w:line="312" w:lineRule="auto"/>
      </w:pPr>
      <w:r>
        <w:rPr>
          <w:rFonts w:ascii="宋体" w:hAnsi="宋体" w:eastAsia="宋体" w:cs="宋体"/>
          <w:color w:val="000"/>
          <w:sz w:val="28"/>
          <w:szCs w:val="28"/>
        </w:rPr>
        <w:t xml:space="preserve">3、丙方保证该转租店铺为其合法所有，享有店铺的出租权，并不得“一房多租”。如因丙方原因造成店铺所有权、租赁权纠纷，应由丙方承担违约责任，赔偿甲、乙双方违约金。该违约金按下述方式计算：甲方获得的违约赔偿=本合同约定转租费×1;乙方获得的违约赔偿=本合同约定转租费×2。</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九、合同生效及补充</w:t>
      </w:r>
    </w:p>
    <w:p>
      <w:pPr>
        <w:ind w:left="0" w:right="0" w:firstLine="560"/>
        <w:spacing w:before="450" w:after="450" w:line="312" w:lineRule="auto"/>
      </w:pPr>
      <w:r>
        <w:rPr>
          <w:rFonts w:ascii="宋体" w:hAnsi="宋体" w:eastAsia="宋体" w:cs="宋体"/>
          <w:color w:val="000"/>
          <w:sz w:val="28"/>
          <w:szCs w:val="28"/>
        </w:rPr>
        <w:t xml:space="preserve">1、合同各方在签署本合同时，对各自的权利、义务、责任清楚明白、充分理解，并愿按本合同约定严格执行。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3、本合同如有涂改，合同各方均应在涂改部分签字或加盖公章确认，否则涂改部分无效。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4、本合同未尽事宜，合同各方可共同协商，签订补充协议。该补充协议与本合同具有同等效力。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5、本合同壹式_______份，本合同一式_________份，其中甲方执________份，乙方执________份，丙方执_________份。具有同等法律效力，经合同各方签字盖章后生效。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甲、乙、丙三方经友好协商，就x市x房屋转租有关事宜达成以下协议：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甲方出租房屋与乙方，并同意乙方将自己位于x市x的房屋转租于丙方使用;并保证丙方同等享有乙方在原有房屋租赁合同中所享有的权利与义务。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乙方承租甲方房屋，并同意转租x市x的房屋与丙方，并同意将其在原有房屋租赁合同中合法享有的全部权利义务一并转让与丙方。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 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 亩土地全部转租给乙方经营，地点在原福田镇林场辖区之内，其四至为：东至国轩私人胡椒地;西至市四村：南至高飞私人胡椒地;北至大路。(具体界限详见红线图)。</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三、租金缴交方法：每亩年价为 元(含青苗补偿等所有费用)。在签订合同一个月内，乙方向甲方交付第一期租金 元整(￥： 元)。</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十、甲方同意乙方在承包期限内发展种植、养殖业和建设必要的生产、生活、办公设施(如办公楼、宿舍楼等)。</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转租合同三方协议七</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2025-05-25T16:34:20+08:00</dcterms:created>
  <dcterms:modified xsi:type="dcterms:W3CDTF">2025-05-25T16:34:20+08:00</dcterms:modified>
</cp:coreProperties>
</file>

<file path=docProps/custom.xml><?xml version="1.0" encoding="utf-8"?>
<Properties xmlns="http://schemas.openxmlformats.org/officeDocument/2006/custom-properties" xmlns:vt="http://schemas.openxmlformats.org/officeDocument/2006/docPropsVTypes"/>
</file>