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施工洽谈合同范本(汇总57篇)</w:t>
      </w:r>
      <w:bookmarkEnd w:id="1"/>
    </w:p>
    <w:p>
      <w:pPr>
        <w:jc w:val="center"/>
        <w:spacing w:before="0" w:after="450"/>
      </w:pPr>
      <w:r>
        <w:rPr>
          <w:rFonts w:ascii="Arial" w:hAnsi="Arial" w:eastAsia="Arial" w:cs="Arial"/>
          <w:color w:val="999999"/>
          <w:sz w:val="20"/>
          <w:szCs w:val="20"/>
        </w:rPr>
        <w:t xml:space="preserve">来源：网络  作者：静水流深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施工洽谈合同范本1甲方：乙方：甲、乙双方本着互惠互利、共同发展的原则，就乙方承建的甲方 工程有关事宜，进行了认真协商，双方取得了一致意见，特订立了本协议，具体内容如下：&gt;一、 工程承包内容和结算方式：施工内容： 工程（包工包料）。工程类别结...</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&gt;一、 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 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乙方应严格按施工图及方案要求进行施工。最终以乙方现场的实际做法、乙方完成竣工资料及竣工图。</w:t>
      </w:r>
    </w:p>
    <w:p>
      <w:pPr>
        <w:ind w:left="0" w:right="0" w:firstLine="560"/>
        <w:spacing w:before="450" w:after="450" w:line="312" w:lineRule="auto"/>
      </w:pPr>
      <w:r>
        <w:rPr>
          <w:rFonts w:ascii="宋体" w:hAnsi="宋体" w:eastAsia="宋体" w:cs="宋体"/>
          <w:color w:val="000"/>
          <w:sz w:val="28"/>
          <w:szCs w:val="28"/>
        </w:rPr>
        <w:t xml:space="preserve">设计变更和经济签证必须经甲方工程部审核签字加盖公章后生效，否则无效。设计变更和经济签证进入工程竣工结算，不作为支付进度款的依据。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年 11月 8日开工；室外给排水工程 年10月 20日竣工交付甲</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&gt;三、工程款拨付：合同包干价： 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工资料及甲方代表核实后签证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&gt;五、质量和质量保证金：</w:t>
      </w:r>
    </w:p>
    <w:p>
      <w:pPr>
        <w:ind w:left="0" w:right="0" w:firstLine="560"/>
        <w:spacing w:before="450" w:after="450" w:line="312" w:lineRule="auto"/>
      </w:pPr>
      <w:r>
        <w:rPr>
          <w:rFonts w:ascii="宋体" w:hAnsi="宋体" w:eastAsia="宋体" w:cs="宋体"/>
          <w:color w:val="000"/>
          <w:sz w:val="28"/>
          <w:szCs w:val="28"/>
        </w:rPr>
        <w:t xml:space="preserve">工程质量：一次性验收 合格 。</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若因乙方原因未能使工程质量一次性验收合格，乙方给甲方支付质量保证违约金 肆 万元，从工程结算款中扣除，归甲方所有。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&gt;六、验收标准：工程验收依据建筑工程质量检验评定标准、建筑工程施工质量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xx年8月8日＜关于规范使用小型供水工程材料的通告＞的要求。保证供水工程竣工使用后正常交接 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工程竣工后，由乙方向甲方提交工程竣工资料及竣工验收申请报告，甲方组织乙方、监理公司三方参加共同进行工程验收。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&gt;七、工程其它事项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&gt;八、乙方同意在工程竣工验收合格之日起七日内，给甲方提供工程竣工资料两套，将工程交付甲方使用；该项条款作为双方进行工程结算的前提条件之一。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&gt;九、工程结算完毕后，乙方同意33万元采用非货币形式进行支付工程款。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8 月 日年8 月 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施工洽谈合同范本2</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(甲方)建设需要，经同意委托由江苏宜安建设有限公司(乙方)负责施工，双方除遵守^v^颁发的建筑安装工程承包合同条例外，并结合本工程具体情况，特订本施工合同，共同遵守执行。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 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2.乙方开户银行：工商银行无锡市蠡园开发区支行账号：11030233xx</w:t>
      </w:r>
    </w:p>
    <w:p>
      <w:pPr>
        <w:ind w:left="0" w:right="0" w:firstLine="560"/>
        <w:spacing w:before="450" w:after="450" w:line="312" w:lineRule="auto"/>
      </w:pPr>
      <w:r>
        <w:rPr>
          <w:rFonts w:ascii="宋体" w:hAnsi="宋体" w:eastAsia="宋体" w:cs="宋体"/>
          <w:color w:val="000"/>
          <w:sz w:val="28"/>
          <w:szCs w:val="28"/>
        </w:rPr>
        <w:t xml:space="preserve">&gt;四、 材料供应：</w:t>
      </w:r>
    </w:p>
    <w:p>
      <w:pPr>
        <w:ind w:left="0" w:right="0" w:firstLine="560"/>
        <w:spacing w:before="450" w:after="450" w:line="312" w:lineRule="auto"/>
      </w:pPr>
      <w:r>
        <w:rPr>
          <w:rFonts w:ascii="宋体" w:hAnsi="宋体" w:eastAsia="宋体" w:cs="宋体"/>
          <w:color w:val="000"/>
          <w:sz w:val="28"/>
          <w:szCs w:val="28"/>
        </w:rPr>
        <w:t xml:space="preserve">施工所需材料由乙方组织供应。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 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 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&gt;十一、合同与上级有关规定抵触时应按上级规定执行。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4、总价款：______________________________元，大写（人民币______________________________元整）：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一、保修期限为___________天，自通过甲方的竣工验收之日起计算。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施工洽谈合同范本4</w:t>
      </w:r>
    </w:p>
    <w:p>
      <w:pPr>
        <w:ind w:left="0" w:right="0" w:firstLine="560"/>
        <w:spacing w:before="450" w:after="450" w:line="312" w:lineRule="auto"/>
      </w:pPr>
      <w:r>
        <w:rPr>
          <w:rFonts w:ascii="宋体" w:hAnsi="宋体" w:eastAsia="宋体" w:cs="宋体"/>
          <w:color w:val="000"/>
          <w:sz w:val="28"/>
          <w:szCs w:val="28"/>
        </w:rPr>
        <w:t xml:space="preserve">合伙人：（甲方）____ ____ 电话_______________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 _电话________________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 甲乙双方合伙经营女装批发店，店名为时尚女装。</w:t>
      </w:r>
    </w:p>
    <w:p>
      <w:pPr>
        <w:ind w:left="0" w:right="0" w:firstLine="560"/>
        <w:spacing w:before="450" w:after="450" w:line="312" w:lineRule="auto"/>
      </w:pPr>
      <w:r>
        <w:rPr>
          <w:rFonts w:ascii="宋体" w:hAnsi="宋体" w:eastAsia="宋体" w:cs="宋体"/>
          <w:color w:val="000"/>
          <w:sz w:val="28"/>
          <w:szCs w:val="28"/>
        </w:rPr>
        <w:t xml:space="preserve">总投资为人民币__________元整，甲出资_______ 元，乙出资________元，甲方占投资总额的____％，乙方占投资总额的______％。按照各自的投资比例享有权利和承担责任（包括利润分成和亏损金额的承担）。（包括但不限于：房租、装修费、货款、雇员费用等），如该投资金额不够，可追加投资。</w:t>
      </w:r>
    </w:p>
    <w:p>
      <w:pPr>
        <w:ind w:left="0" w:right="0" w:firstLine="560"/>
        <w:spacing w:before="450" w:after="450" w:line="312" w:lineRule="auto"/>
      </w:pPr>
      <w:r>
        <w:rPr>
          <w:rFonts w:ascii="宋体" w:hAnsi="宋体" w:eastAsia="宋体" w:cs="宋体"/>
          <w:color w:val="000"/>
          <w:sz w:val="28"/>
          <w:szCs w:val="28"/>
        </w:rPr>
        <w:t xml:space="preserve">&gt;第二条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&gt;第四条、本协议一式两份，合伙人各一份。本协议自合伙人签字（或盖章）之日起生效。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合伙人：_________（签字或盖章）______ 年______ 月______ 日</w:t>
      </w:r>
    </w:p>
    <w:p>
      <w:pPr>
        <w:ind w:left="0" w:right="0" w:firstLine="560"/>
        <w:spacing w:before="450" w:after="450" w:line="312" w:lineRule="auto"/>
      </w:pPr>
      <w:r>
        <w:rPr>
          <w:rFonts w:ascii="宋体" w:hAnsi="宋体" w:eastAsia="宋体" w:cs="宋体"/>
          <w:color w:val="000"/>
          <w:sz w:val="28"/>
          <w:szCs w:val="28"/>
        </w:rPr>
        <w:t xml:space="preserve">合伙人：_________（签字或盖章）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施工洽谈合同范本7</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承包方：___________;男(女)，一九____年____月____日出生，现住;___________。(以下简称乙方)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为了加强山林的管理，盘活集体资产，同时也为了通过盘活流动资金，化解不良债务。甲方经群众大会讨论通过，决定将凤凰____一组的山林进行发包经营，甲、乙双方在平等、自愿的基础上订立以下协议：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二、承包期限承包期限为;____________年，即从____年____月____日至____年____月____日止。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三、承包金额及结算办法;________年共计金额为________万元整，于合同签订之日一次性付清(或其它支付方式)。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乙方：签字__________法人代表：签字;___________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l、本合同协议书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住所:南丹县城关镇龙泉广场旁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开户银行：中国建设南丹支行</w:t>
      </w:r>
    </w:p>
    <w:p>
      <w:pPr>
        <w:ind w:left="0" w:right="0" w:firstLine="560"/>
        <w:spacing w:before="450" w:after="450" w:line="312" w:lineRule="auto"/>
      </w:pPr>
      <w:r>
        <w:rPr>
          <w:rFonts w:ascii="宋体" w:hAnsi="宋体" w:eastAsia="宋体" w:cs="宋体"/>
          <w:color w:val="000"/>
          <w:sz w:val="28"/>
          <w:szCs w:val="28"/>
        </w:rPr>
        <w:t xml:space="preserve">帐号： 帐号：45</w:t>
      </w:r>
    </w:p>
    <w:p>
      <w:pPr>
        <w:ind w:left="0" w:right="0" w:firstLine="560"/>
        <w:spacing w:before="450" w:after="450" w:line="312" w:lineRule="auto"/>
      </w:pPr>
      <w:r>
        <w:rPr>
          <w:rFonts w:ascii="宋体" w:hAnsi="宋体" w:eastAsia="宋体" w:cs="宋体"/>
          <w:color w:val="000"/>
          <w:sz w:val="28"/>
          <w:szCs w:val="28"/>
        </w:rPr>
        <w:t xml:space="preserve">邮政编码： 邮政编码：547200</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的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日内提出书面确认要求。工程师在承包人提出确认要求后4日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做出给予答复。工程师未能在规定时间内提出处理意见，或收到承包人复工要求后48小时内未予答复，承包人可自行复工。因发包人原因造成停工的，由发包人承担所发生的追加合同价款，赔偿由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(1)固定价格合同。双方可在专用条款内约定合同价款包含的风险范围和风险费用的计算办法，在约定的风险范围内合同价款不再调整。风险范围以外的合同价款调整方法，应当在专用条款内约定。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(6)到货时间早于一览表约定时间，由发包人承担因此发生的保管费用，到货时间迟于一览表约定的供应时间，发包人赔偿因此造成的承包人损失，造成工期延误的，相应顺延工期。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承包人采购的材料设备在使用前，承包人应按工程师的要求进行检查或试验，不合格的不得使用，检验或试验费用由承包人承担。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(1)更改工程有关分部的标高、基线、位置和尺寸;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(2)合同中只有类似于变更工程的价格，可参考类似价格变更合同价款;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(5)当该索赔事件持续进行时，承包人应当阶段性向工程师发出索赔意向。在索赔事件终了后28天内，向工程师送交索赔的有关资料和最终索赔报告，索赔事件程序与(3)、(4)规定相同。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第一种解决方法：双方达成仲裁协议，向约定的仲裁委员会申请仲裁;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(2)调解要求停上施工，且为双方接受;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以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(1)发包人承包人提供履约担保，按合同约定支付工程价款及履行约定的其他义务。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所发现的地下障碍物有归属单位的,发包人应报请有关部门协同理。</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除本通用条款第34条外，发包人承包人履行合同全部义务，竣工结算价款支付完毕，承包人向发包人交付竣工工程后，本合同即宣告终止。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合同文件组成及解释顺序：按通用条款第2条执行。</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需要明示的法律、行政法规：《^v^建筑法》、《^v^民法典》、《建设工程质量管理条例》、《房屋建筑工程质量保修办法》。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国家标准、现行建筑工程施工验收规范。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发包人提供标准：规范的时间：无。</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国内没有相应标准、规范时的约定无。</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发包人向承包人提供图纸日期和套数：开工前10天内提供4套图纸。</w:t>
      </w:r>
    </w:p>
    <w:p>
      <w:pPr>
        <w:ind w:left="0" w:right="0" w:firstLine="560"/>
        <w:spacing w:before="450" w:after="450" w:line="312" w:lineRule="auto"/>
      </w:pPr>
      <w:r>
        <w:rPr>
          <w:rFonts w:ascii="宋体" w:hAnsi="宋体" w:eastAsia="宋体" w:cs="宋体"/>
          <w:color w:val="000"/>
          <w:sz w:val="28"/>
          <w:szCs w:val="28"/>
        </w:rPr>
        <w:t xml:space="preserve">发包人对图纸的保密要求：无。</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职务：监理工程师</w:t>
      </w:r>
    </w:p>
    <w:p>
      <w:pPr>
        <w:ind w:left="0" w:right="0" w:firstLine="560"/>
        <w:spacing w:before="450" w:after="450" w:line="312" w:lineRule="auto"/>
      </w:pPr>
      <w:r>
        <w:rPr>
          <w:rFonts w:ascii="宋体" w:hAnsi="宋体" w:eastAsia="宋体" w:cs="宋体"/>
          <w:color w:val="000"/>
          <w:sz w:val="28"/>
          <w:szCs w:val="28"/>
        </w:rPr>
        <w:t xml:space="preserve">发包人委托的职权：代表发包人对工程质量、工程进度、工程款拨付及施工安全进行监督。</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职务:发包人派驻工地代表</w:t>
      </w:r>
    </w:p>
    <w:p>
      <w:pPr>
        <w:ind w:left="0" w:right="0" w:firstLine="560"/>
        <w:spacing w:before="450" w:after="450" w:line="312" w:lineRule="auto"/>
      </w:pPr>
      <w:r>
        <w:rPr>
          <w:rFonts w:ascii="宋体" w:hAnsi="宋体" w:eastAsia="宋体" w:cs="宋体"/>
          <w:color w:val="000"/>
          <w:sz w:val="28"/>
          <w:szCs w:val="28"/>
        </w:rPr>
        <w:t xml:space="preserve">职权:负责协调发包人、承包人和监理工程师的联络。</w:t>
      </w:r>
    </w:p>
    <w:p>
      <w:pPr>
        <w:ind w:left="0" w:right="0" w:firstLine="560"/>
        <w:spacing w:before="450" w:after="450" w:line="312" w:lineRule="auto"/>
      </w:pPr>
      <w:r>
        <w:rPr>
          <w:rFonts w:ascii="宋体" w:hAnsi="宋体" w:eastAsia="宋体" w:cs="宋体"/>
          <w:color w:val="000"/>
          <w:sz w:val="28"/>
          <w:szCs w:val="28"/>
        </w:rPr>
        <w:t xml:space="preserve">不实行监理的，工程师的职权：无。</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(1)施工场地具备施工条件的要求及完成的时间:开工前7天内。</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(2)将施工所需的水、电、电讯线路接至施工场地的时间、地点和供应要求：开工前接至施工现场。</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(3)施工场地与公共道路的通道开通时间和要求:施工场地与公共道路的通道已开通。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(4)工程地质和地下管线资料的提供时间:开工前7天内。</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(5)由发包人办理的施工所需证件、批件的名称和完成时间：《国有土地使用证》、《建筑工程规划许可证》、《建筑工程施工许可证》开工前完成。</w:t>
      </w:r>
    </w:p>
    <w:p>
      <w:pPr>
        <w:ind w:left="0" w:right="0" w:firstLine="560"/>
        <w:spacing w:before="450" w:after="450" w:line="312" w:lineRule="auto"/>
      </w:pPr>
      <w:r>
        <w:rPr>
          <w:rFonts w:ascii="宋体" w:hAnsi="宋体" w:eastAsia="宋体" w:cs="宋体"/>
          <w:color w:val="000"/>
          <w:sz w:val="28"/>
          <w:szCs w:val="28"/>
        </w:rPr>
        <w:t xml:space="preserve">(6)水准点与坐标控制点交验要求:现场交验。</w:t>
      </w:r>
    </w:p>
    <w:p>
      <w:pPr>
        <w:ind w:left="0" w:right="0" w:firstLine="560"/>
        <w:spacing w:before="450" w:after="450" w:line="312" w:lineRule="auto"/>
      </w:pPr>
      <w:r>
        <w:rPr>
          <w:rFonts w:ascii="宋体" w:hAnsi="宋体" w:eastAsia="宋体" w:cs="宋体"/>
          <w:color w:val="000"/>
          <w:sz w:val="28"/>
          <w:szCs w:val="28"/>
        </w:rPr>
        <w:t xml:space="preserve">(7)图纸会审和设计交底时间：开工前7天内。</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(8)协调处理施工场地周围地下管线和邻近建筑物、构筑物(含文物保护建筑)、古树名木的保护工作：由发包人负责协调。</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(2)应提供计划、报表的名称及完成时间：工程正式开工后，每月25日前提供施工计划、已完成工程量报表一式三份。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(3)承担施工安全保卫工作及非夜间施工照明的责任和要求:按通用条款(3)条执行。</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(4)向发包人提供的办公和生活房屋设施的要求: 无 。</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(5)需承包人办理的有关施工场地交通、环卫和施工噪音管理等手续：按通用条款(5)条执行。</w:t>
      </w:r>
    </w:p>
    <w:p>
      <w:pPr>
        <w:ind w:left="0" w:right="0" w:firstLine="560"/>
        <w:spacing w:before="450" w:after="450" w:line="312" w:lineRule="auto"/>
      </w:pPr>
      <w:r>
        <w:rPr>
          <w:rFonts w:ascii="宋体" w:hAnsi="宋体" w:eastAsia="宋体" w:cs="宋体"/>
          <w:color w:val="000"/>
          <w:sz w:val="28"/>
          <w:szCs w:val="28"/>
        </w:rPr>
        <w:t xml:space="preserve">(6)已完工工程成品保护的特殊要求及费用承担:未交付发包人之前，工程成品由承包人负责保护。</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(7)施工场地周围地下管线和邻近建筑物、构筑物(含文物保护建筑)、古树名木的保护要求及费用承担：如有，承包人代为保护，其费用由发包人承担，若有特殊情况，由双方协商解决。</w:t>
      </w:r>
    </w:p>
    <w:p>
      <w:pPr>
        <w:ind w:left="0" w:right="0" w:firstLine="560"/>
        <w:spacing w:before="450" w:after="450" w:line="312" w:lineRule="auto"/>
      </w:pPr>
      <w:r>
        <w:rPr>
          <w:rFonts w:ascii="宋体" w:hAnsi="宋体" w:eastAsia="宋体" w:cs="宋体"/>
          <w:color w:val="000"/>
          <w:sz w:val="28"/>
          <w:szCs w:val="28"/>
        </w:rPr>
        <w:t xml:space="preserve">(8)施工场地清洁卫生的要求:按现行文明施工规范执行。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承包人提供施工组织设计(施工方案)和进度计划的时间：每月5日前提交施工进度计划。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工程师确认的时间：收到施工进度计划后3日内予以确认。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双方约定工期的其他情况：按通用条款、条执行。</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双方约定中间验收部位：地基基础、每层楼板钢筋、主体结构。</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按通用条款第20条执行。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本合同价款采用(2)方式确定。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 。</w:t>
      </w:r>
    </w:p>
    <w:p>
      <w:pPr>
        <w:ind w:left="0" w:right="0" w:firstLine="560"/>
        <w:spacing w:before="450" w:after="450" w:line="312" w:lineRule="auto"/>
      </w:pPr>
      <w:r>
        <w:rPr>
          <w:rFonts w:ascii="宋体" w:hAnsi="宋体" w:eastAsia="宋体" w:cs="宋体"/>
          <w:color w:val="000"/>
          <w:sz w:val="28"/>
          <w:szCs w:val="28"/>
        </w:rPr>
        <w:t xml:space="preserve">风险费用的计算方法:无 。</w:t>
      </w:r>
    </w:p>
    <w:p>
      <w:pPr>
        <w:ind w:left="0" w:right="0" w:firstLine="560"/>
        <w:spacing w:before="450" w:after="450" w:line="312" w:lineRule="auto"/>
      </w:pPr>
      <w:r>
        <w:rPr>
          <w:rFonts w:ascii="宋体" w:hAnsi="宋体" w:eastAsia="宋体" w:cs="宋体"/>
          <w:color w:val="000"/>
          <w:sz w:val="28"/>
          <w:szCs w:val="28"/>
        </w:rPr>
        <w:t xml:space="preserve">风险以外合同价款调整方法: 无 。</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(2)采用可调价格合同，合同价款调整方法:本工程施工合同价中的主要材料(钢筋、水泥、砖、砂及碎石等)单价，在工程竣工验收结算时应按施工期的《河池市建筑材料价格信息》南丹价取定结算。</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 。</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双方约定合同价款的其他调整因素:无。</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发包人向承包人预付工程款的时间和金额或占合同价款总额的比例：承包人进入场地正式开始施工后15日内，发包人向承包人预付合同价款的20%。</w:t>
      </w:r>
    </w:p>
    <w:p>
      <w:pPr>
        <w:ind w:left="0" w:right="0" w:firstLine="560"/>
        <w:spacing w:before="450" w:after="450" w:line="312" w:lineRule="auto"/>
      </w:pPr>
      <w:r>
        <w:rPr>
          <w:rFonts w:ascii="宋体" w:hAnsi="宋体" w:eastAsia="宋体" w:cs="宋体"/>
          <w:color w:val="000"/>
          <w:sz w:val="28"/>
          <w:szCs w:val="28"/>
        </w:rPr>
        <w:t xml:space="preserve">扣回工程预付款的时间、比例：工程竣工结算时扣回。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承包人向工程师提交已完工程量报告的时问：每月25日前。</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双方约定的工程款(进度款)支付的方式和时间：工程款原则上按月支付，合同内进度款支付限额为已完成工程量的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2025-01-16T09:12:44+08:00</dcterms:created>
  <dcterms:modified xsi:type="dcterms:W3CDTF">2025-01-16T09:12:44+08:00</dcterms:modified>
</cp:coreProperties>
</file>

<file path=docProps/custom.xml><?xml version="1.0" encoding="utf-8"?>
<Properties xmlns="http://schemas.openxmlformats.org/officeDocument/2006/custom-properties" xmlns:vt="http://schemas.openxmlformats.org/officeDocument/2006/docPropsVTypes"/>
</file>