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工程施工转包合同范本(通用9篇)</w:t>
      </w:r>
      <w:bookmarkEnd w:id="1"/>
    </w:p>
    <w:p>
      <w:pPr>
        <w:jc w:val="center"/>
        <w:spacing w:before="0" w:after="450"/>
      </w:pPr>
      <w:r>
        <w:rPr>
          <w:rFonts w:ascii="Arial" w:hAnsi="Arial" w:eastAsia="Arial" w:cs="Arial"/>
          <w:color w:val="999999"/>
          <w:sz w:val="20"/>
          <w:szCs w:val="20"/>
        </w:rPr>
        <w:t xml:space="preserve">来源：网络  作者：落花无言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程施工转包合同范本1一、室内、外消火栓系统：1、电气部分：消防水泵控制箱至水泵及消火栓启泵按钮系统（二路供电电源由水电施工单位负责接到消防施工单位提供的消防控制柜进线端子，端子以下工作由消防施工单位负责施工）；2、室内消火栓给水管道系统；...</w:t>
      </w:r>
    </w:p>
    <w:p>
      <w:pPr>
        <w:ind w:left="0" w:right="0" w:firstLine="560"/>
        <w:spacing w:before="450" w:after="450" w:line="312" w:lineRule="auto"/>
      </w:pPr>
      <w:r>
        <w:rPr>
          <w:rFonts w:ascii="黑体" w:hAnsi="黑体" w:eastAsia="黑体" w:cs="黑体"/>
          <w:color w:val="000000"/>
          <w:sz w:val="36"/>
          <w:szCs w:val="36"/>
          <w:b w:val="1"/>
          <w:bCs w:val="1"/>
        </w:rPr>
        <w:t xml:space="preserve">工程施工转包合同范本1</w:t>
      </w:r>
    </w:p>
    <w:p>
      <w:pPr>
        <w:ind w:left="0" w:right="0" w:firstLine="560"/>
        <w:spacing w:before="450" w:after="450" w:line="312" w:lineRule="auto"/>
      </w:pPr>
      <w:r>
        <w:rPr>
          <w:rFonts w:ascii="宋体" w:hAnsi="宋体" w:eastAsia="宋体" w:cs="宋体"/>
          <w:color w:val="000"/>
          <w:sz w:val="28"/>
          <w:szCs w:val="28"/>
        </w:rPr>
        <w:t xml:space="preserve">一、室内、外消火栓系统：</w:t>
      </w:r>
    </w:p>
    <w:p>
      <w:pPr>
        <w:ind w:left="0" w:right="0" w:firstLine="560"/>
        <w:spacing w:before="450" w:after="450" w:line="312" w:lineRule="auto"/>
      </w:pPr>
      <w:r>
        <w:rPr>
          <w:rFonts w:ascii="宋体" w:hAnsi="宋体" w:eastAsia="宋体" w:cs="宋体"/>
          <w:color w:val="000"/>
          <w:sz w:val="28"/>
          <w:szCs w:val="28"/>
        </w:rPr>
        <w:t xml:space="preserve">1、电气部分：消防水泵控制箱至水泵及消火栓启泵按钮系统（二路供电电源由水电施工单位负责接到消防施工单位提供的消防控制柜进线端子，端子以下工作由消防施工单位负责施工）；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2、室内消火栓给水管道系统；</w:t>
      </w:r>
    </w:p>
    <w:p>
      <w:pPr>
        <w:ind w:left="0" w:right="0" w:firstLine="560"/>
        <w:spacing w:before="450" w:after="450" w:line="312" w:lineRule="auto"/>
      </w:pPr>
      <w:r>
        <w:rPr>
          <w:rFonts w:ascii="宋体" w:hAnsi="宋体" w:eastAsia="宋体" w:cs="宋体"/>
          <w:color w:val="000"/>
          <w:sz w:val="28"/>
          <w:szCs w:val="28"/>
        </w:rPr>
        <w:t xml:space="preserve">3、室外消火栓给水管道系统。</w:t>
      </w:r>
    </w:p>
    <w:p>
      <w:pPr>
        <w:ind w:left="0" w:right="0" w:firstLine="560"/>
        <w:spacing w:before="450" w:after="450" w:line="312" w:lineRule="auto"/>
      </w:pPr>
      <w:r>
        <w:rPr>
          <w:rFonts w:ascii="宋体" w:hAnsi="宋体" w:eastAsia="宋体" w:cs="宋体"/>
          <w:color w:val="000"/>
          <w:sz w:val="28"/>
          <w:szCs w:val="28"/>
        </w:rPr>
        <w:t xml:space="preserve">二、室内、外喷淋系统管道安装：</w:t>
      </w:r>
    </w:p>
    <w:p>
      <w:pPr>
        <w:ind w:left="0" w:right="0" w:firstLine="560"/>
        <w:spacing w:before="450" w:after="450" w:line="312" w:lineRule="auto"/>
      </w:pPr>
      <w:r>
        <w:rPr>
          <w:rFonts w:ascii="宋体" w:hAnsi="宋体" w:eastAsia="宋体" w:cs="宋体"/>
          <w:color w:val="000"/>
          <w:sz w:val="28"/>
          <w:szCs w:val="28"/>
        </w:rPr>
        <w:t xml:space="preserve">1、电气部分：喷淋水泵控制箱至水泵（二路供电电源由水电施工单位负责接到消防施工单位提供的喷淋控制柜进线端子，端子以下工作由消防施工单位负责施工）；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2、室内、外喷淋给水管道系统。</w:t>
      </w:r>
    </w:p>
    <w:p>
      <w:pPr>
        <w:ind w:left="0" w:right="0" w:firstLine="560"/>
        <w:spacing w:before="450" w:after="450" w:line="312" w:lineRule="auto"/>
      </w:pPr>
      <w:r>
        <w:rPr>
          <w:rFonts w:ascii="宋体" w:hAnsi="宋体" w:eastAsia="宋体" w:cs="宋体"/>
          <w:color w:val="000"/>
          <w:sz w:val="28"/>
          <w:szCs w:val="28"/>
        </w:rPr>
        <w:t xml:space="preserve">3、泵房消防、喷淋给水系统（消防水池及水箱的进水管路由水电施工单位负责施工）。</w:t>
      </w:r>
    </w:p>
    <w:p>
      <w:pPr>
        <w:ind w:left="0" w:right="0" w:firstLine="560"/>
        <w:spacing w:before="450" w:after="450" w:line="312" w:lineRule="auto"/>
      </w:pPr>
      <w:r>
        <w:rPr>
          <w:rFonts w:ascii="宋体" w:hAnsi="宋体" w:eastAsia="宋体" w:cs="宋体"/>
          <w:color w:val="000"/>
          <w:sz w:val="28"/>
          <w:szCs w:val="28"/>
        </w:rPr>
        <w:t xml:space="preserve">三、火灾报警系统(火灾报警主机二路供电电源由水电施工单位负责提供到消防控制室)。</w:t>
      </w:r>
    </w:p>
    <w:p>
      <w:pPr>
        <w:ind w:left="0" w:right="0" w:firstLine="560"/>
        <w:spacing w:before="450" w:after="450" w:line="312" w:lineRule="auto"/>
      </w:pPr>
      <w:r>
        <w:rPr>
          <w:rFonts w:ascii="宋体" w:hAnsi="宋体" w:eastAsia="宋体" w:cs="宋体"/>
          <w:color w:val="000"/>
          <w:sz w:val="28"/>
          <w:szCs w:val="28"/>
        </w:rPr>
        <w:t xml:space="preserve">四、防排烟系统（二路供电电源由水电施工单位负责接到消防施工单位提供的排烟风机控制柜进线端子，端子以下工作由消防施工单位负责施工）。注：上述工作内容由南京消防完成，其余安装内容由苏州二建项目组完成（共同遵循谁施工谁预埋的原则进行施工）。</w:t>
      </w:r>
    </w:p>
    <w:p>
      <w:pPr>
        <w:ind w:left="0" w:right="0" w:firstLine="560"/>
        <w:spacing w:before="450" w:after="450" w:line="312" w:lineRule="auto"/>
      </w:pPr>
      <w:r>
        <w:rPr>
          <w:rFonts w:ascii="宋体" w:hAnsi="宋体" w:eastAsia="宋体" w:cs="宋体"/>
          <w:color w:val="000"/>
          <w:sz w:val="28"/>
          <w:szCs w:val="28"/>
        </w:rPr>
        <w:t xml:space="preserve">备注：现浇混凝土面禁止开孔，要求分包单位按施工图纸预埋套管，如有预埋不到位从新开孔，罚款3000元/孔，连续开孔5000元/孔。</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（盖章）分包单位：</w:t>
      </w:r>
    </w:p>
    <w:p>
      <w:pPr>
        <w:ind w:left="0" w:right="0" w:firstLine="560"/>
        <w:spacing w:before="450" w:after="450" w:line="312" w:lineRule="auto"/>
      </w:pPr>
      <w:r>
        <w:rPr>
          <w:rFonts w:ascii="宋体" w:hAnsi="宋体" w:eastAsia="宋体" w:cs="宋体"/>
          <w:color w:val="000"/>
          <w:sz w:val="28"/>
          <w:szCs w:val="28"/>
        </w:rPr>
        <w:t xml:space="preserve">（盖章）分包单位：</w:t>
      </w:r>
    </w:p>
    <w:p>
      <w:pPr>
        <w:ind w:left="0" w:right="0" w:firstLine="560"/>
        <w:spacing w:before="450" w:after="450" w:line="312" w:lineRule="auto"/>
      </w:pPr>
      <w:r>
        <w:rPr>
          <w:rFonts w:ascii="宋体" w:hAnsi="宋体" w:eastAsia="宋体" w:cs="宋体"/>
          <w:color w:val="000"/>
          <w:sz w:val="28"/>
          <w:szCs w:val="28"/>
        </w:rPr>
        <w:t xml:space="preserve">（盖章）代表人：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工程施工转包合同范本2</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工程施工转包合同范本3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 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xxxx 。</w:t>
      </w:r>
    </w:p>
    <w:p>
      <w:pPr>
        <w:ind w:left="0" w:right="0" w:firstLine="560"/>
        <w:spacing w:before="450" w:after="450" w:line="312" w:lineRule="auto"/>
      </w:pPr>
      <w:r>
        <w:rPr>
          <w:rFonts w:ascii="宋体" w:hAnsi="宋体" w:eastAsia="宋体" w:cs="宋体"/>
          <w:color w:val="000"/>
          <w:sz w:val="28"/>
          <w:szCs w:val="28"/>
        </w:rPr>
        <w:t xml:space="preserve">2、工程地点： 遂平县沙河南107国道西 。</w:t>
      </w:r>
    </w:p>
    <w:p>
      <w:pPr>
        <w:ind w:left="0" w:right="0" w:firstLine="560"/>
        <w:spacing w:before="450" w:after="450" w:line="312" w:lineRule="auto"/>
      </w:pPr>
      <w:r>
        <w:rPr>
          <w:rFonts w:ascii="宋体" w:hAnsi="宋体" w:eastAsia="宋体" w:cs="宋体"/>
          <w:color w:val="000"/>
          <w:sz w:val="28"/>
          <w:szCs w:val="28"/>
        </w:rPr>
        <w:t xml:space="preserve">第二条、承包范围：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 跟随泥工和模板工工期 。</w:t>
      </w:r>
    </w:p>
    <w:p>
      <w:pPr>
        <w:ind w:left="0" w:right="0" w:firstLine="560"/>
        <w:spacing w:before="450" w:after="450" w:line="312" w:lineRule="auto"/>
      </w:pPr>
      <w:r>
        <w:rPr>
          <w:rFonts w:ascii="宋体" w:hAnsi="宋体" w:eastAsia="宋体" w:cs="宋体"/>
          <w:color w:val="000"/>
          <w:sz w:val="28"/>
          <w:szCs w:val="28"/>
        </w:rPr>
        <w:t xml:space="preserve">开工日期：甲方提前2 天通知乙方进场。</w:t>
      </w:r>
    </w:p>
    <w:p>
      <w:pPr>
        <w:ind w:left="0" w:right="0" w:firstLine="560"/>
        <w:spacing w:before="450" w:after="450" w:line="312" w:lineRule="auto"/>
      </w:pPr>
      <w:r>
        <w:rPr>
          <w:rFonts w:ascii="宋体" w:hAnsi="宋体" w:eastAsia="宋体" w:cs="宋体"/>
          <w:color w:val="000"/>
          <w:sz w:val="28"/>
          <w:szCs w:val="28"/>
        </w:rPr>
        <w:t xml:space="preserve">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按实际建筑面积每平方米(大写) 贰 拾 玖 元整( 29 元/M)。</w:t>
      </w:r>
    </w:p>
    <w:p>
      <w:pPr>
        <w:ind w:left="0" w:right="0" w:firstLine="560"/>
        <w:spacing w:before="450" w:after="450" w:line="312" w:lineRule="auto"/>
      </w:pPr>
      <w:r>
        <w:rPr>
          <w:rFonts w:ascii="宋体" w:hAnsi="宋体" w:eastAsia="宋体" w:cs="宋体"/>
          <w:color w:val="000"/>
          <w:sz w:val="28"/>
          <w:szCs w:val="28"/>
        </w:rPr>
        <w:t xml:space="preserve">第八条、工程付款办法：按甲方与公司合同付款节点按50%支付工程款，主体封顶混凝土全部结束后付总工程款的95%，其余下款项待工程竣工验收合格交付建设方后一周内付清。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乙方人员进入工地必须戴好安全帽，不得酒后上班，不准穿拖鞋或赤脚上班，如有违反，每发现一次罚款 50 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乙方保证不将承包的施工任务再次分包(任务包干除外)或转包，如经甲方查实，甲方有权单方终止合同并按乙方已完工程量结算工程款并罚款20_元、另行安排其他队伍进场施工。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工程施工转包合同范本4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根据《^v^合同法》、《建筑法》等有关法律法规，甲方决定将xxxxxxx有限公司建设项目的场地平整土石方工程及污水处理池土石方工程发包给乙方，为明确双方的权利和义务，通过双方友好协商，达成如下合同：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工程名称：xxxxxxx有限公司建设项目场地内土石方平整工程及污水池的挖土及运输。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工程地点：xxxxxxx有限公司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工程内容：污水池的土石开挖、装车、外运及场地平整。</w:t>
      </w:r>
    </w:p>
    <w:p>
      <w:pPr>
        <w:ind w:left="0" w:right="0" w:firstLine="560"/>
        <w:spacing w:before="450" w:after="450" w:line="312" w:lineRule="auto"/>
      </w:pPr>
      <w:r>
        <w:rPr>
          <w:rFonts w:ascii="宋体" w:hAnsi="宋体" w:eastAsia="宋体" w:cs="宋体"/>
          <w:color w:val="000"/>
          <w:sz w:val="28"/>
          <w:szCs w:val="28"/>
        </w:rPr>
        <w:t xml:space="preserve">工程承包范围：xxxxxxx(常德)高科技新业园建设项目的红线范围内所有场地平整的土石方工程及污水池土石方工程。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&gt;二、开放时间、竣工日期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场地平整及污水处理池的土石方开挖(不含石方的爆破)、外运及平整(不含填方碾压及污水池的挡土墙工程)。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&gt;四、工程承包价格</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&gt;六、质量与施工要求</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土石方工程竣工后平整度在甲方预定标高范围内，允许误差正负30公分内视为合格工程。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&gt;九、帐号开立使用</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甲方所有支付给乙方的工程款均打入乙方指定帐户，乙方设立工程款帐户为：帐户名：开户银行：帐号：。</w:t>
      </w:r>
    </w:p>
    <w:p>
      <w:pPr>
        <w:ind w:left="0" w:right="0" w:firstLine="560"/>
        <w:spacing w:before="450" w:after="450" w:line="312" w:lineRule="auto"/>
      </w:pPr>
      <w:r>
        <w:rPr>
          <w:rFonts w:ascii="宋体" w:hAnsi="宋体" w:eastAsia="宋体" w:cs="宋体"/>
          <w:color w:val="000"/>
          <w:sz w:val="28"/>
          <w:szCs w:val="28"/>
        </w:rPr>
        <w:t xml:space="preserve">&gt;十、甲方责任</w:t>
      </w:r>
    </w:p>
    <w:p>
      <w:pPr>
        <w:ind w:left="0" w:right="0" w:firstLine="560"/>
        <w:spacing w:before="450" w:after="450" w:line="312" w:lineRule="auto"/>
      </w:pPr>
      <w:r>
        <w:rPr>
          <w:rFonts w:ascii="宋体" w:hAnsi="宋体" w:eastAsia="宋体" w:cs="宋体"/>
          <w:color w:val="000"/>
          <w:sz w:val="28"/>
          <w:szCs w:val="28"/>
        </w:rPr>
        <w:t xml:space="preserve">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乙方所需要的油料、配料、炸药材料、火工材料由甲方联系流动加油车到现场(中国石化)。但化工材料的发放、回收及办理相关手续、评估、监理、监测等费用由甲方负责，乙方只提供爆破资质，按当地政府市场价格定价。</w:t>
      </w:r>
    </w:p>
    <w:p>
      <w:pPr>
        <w:ind w:left="0" w:right="0" w:firstLine="560"/>
        <w:spacing w:before="450" w:after="450" w:line="312" w:lineRule="auto"/>
      </w:pPr>
      <w:r>
        <w:rPr>
          <w:rFonts w:ascii="宋体" w:hAnsi="宋体" w:eastAsia="宋体" w:cs="宋体"/>
          <w:color w:val="000"/>
          <w:sz w:val="28"/>
          <w:szCs w:val="28"/>
        </w:rPr>
        <w:t xml:space="preserve">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xx元运输车辆每台每天1000元，其它机械每台每天1000元，人工每人每天200元赔付给乙方，当月付清赔款。</w:t>
      </w:r>
    </w:p>
    <w:p>
      <w:pPr>
        <w:ind w:left="0" w:right="0" w:firstLine="560"/>
        <w:spacing w:before="450" w:after="450" w:line="312" w:lineRule="auto"/>
      </w:pPr>
      <w:r>
        <w:rPr>
          <w:rFonts w:ascii="黑体" w:hAnsi="黑体" w:eastAsia="黑体" w:cs="黑体"/>
          <w:color w:val="000000"/>
          <w:sz w:val="36"/>
          <w:szCs w:val="36"/>
          <w:b w:val="1"/>
          <w:bCs w:val="1"/>
        </w:rPr>
        <w:t xml:space="preserve">工程施工转包合同范本5</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 甲方将位于 房建设施工工程承包给乙方，合同范本《自建房工程承包合同范本》。甲方与乙方在真实、</w:t>
      </w:r>
    </w:p>
    <w:p>
      <w:pPr>
        <w:ind w:left="0" w:right="0" w:firstLine="560"/>
        <w:spacing w:before="450" w:after="450" w:line="312" w:lineRule="auto"/>
      </w:pPr>
      <w:r>
        <w:rPr>
          <w:rFonts w:ascii="宋体" w:hAnsi="宋体" w:eastAsia="宋体" w:cs="宋体"/>
          <w:color w:val="000"/>
          <w:sz w:val="28"/>
          <w:szCs w:val="28"/>
        </w:rPr>
        <w:t xml:space="preserve">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工程施工转包合同范本6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然后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4、乙方供应的材料、设备，如不符合质量要求或规格有差异，然后应禁止使用。然后如已使用，对工程造成的损失由乙方负责。如乙方提供的材料、设备系为伪劣商品，应按材料、设备价款的双倍补偿给甲方。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4、由于乙方原因造成质量事故，其返工费用由乙方承担，然后工期不变。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然后甲方不能按预约规定日期参加验收，由乙方组织人员进行验收，甲方应予承认。事后，若甲方要求复验，然后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然后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 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35% 元</w:t>
      </w:r>
    </w:p>
    <w:p>
      <w:pPr>
        <w:ind w:left="0" w:right="0" w:firstLine="560"/>
        <w:spacing w:before="450" w:after="450" w:line="312" w:lineRule="auto"/>
      </w:pPr>
      <w:r>
        <w:rPr>
          <w:rFonts w:ascii="宋体" w:hAnsi="宋体" w:eastAsia="宋体" w:cs="宋体"/>
          <w:color w:val="000"/>
          <w:sz w:val="28"/>
          <w:szCs w:val="28"/>
        </w:rPr>
        <w:t xml:space="preserve">竣工验收后 一个月内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 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 乙方（签章）：____</w:t>
      </w:r>
    </w:p>
    <w:p>
      <w:pPr>
        <w:ind w:left="0" w:right="0" w:firstLine="560"/>
        <w:spacing w:before="450" w:after="450" w:line="312" w:lineRule="auto"/>
      </w:pPr>
      <w:r>
        <w:rPr>
          <w:rFonts w:ascii="宋体" w:hAnsi="宋体" w:eastAsia="宋体" w:cs="宋体"/>
          <w:color w:val="000"/>
          <w:sz w:val="28"/>
          <w:szCs w:val="28"/>
        </w:rPr>
        <w:t xml:space="preserve">委托代理人：_______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工程施工转包合同范本7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乙方（责任方）：___________________________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依照相关法律、法规规定，双方协商后约定，将________________工程__________________项目委托乙方施工。为了明确工程内容及双方责任，特商定如下条款，共同遵守执行。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&gt;第三条、工程验收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2、乙方必须严格按照甲方现场所安排的月、周施工计划所要求的时间或期限，如期按时或提前完成所有本项目的施工任务，若拖延工期，每延期一日，按结算总价的________‰或________元向甲方支付罚金。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1、请上级建设主管部门调解。</w:t>
      </w:r>
    </w:p>
    <w:p>
      <w:pPr>
        <w:ind w:left="0" w:right="0" w:firstLine="560"/>
        <w:spacing w:before="450" w:after="450" w:line="312" w:lineRule="auto"/>
      </w:pPr>
      <w:r>
        <w:rPr>
          <w:rFonts w:ascii="宋体" w:hAnsi="宋体" w:eastAsia="宋体" w:cs="宋体"/>
          <w:color w:val="000"/>
          <w:sz w:val="28"/>
          <w:szCs w:val="28"/>
        </w:rPr>
        <w:t xml:space="preserve">2、采用第1种方式调解不了时，可向_______市有管辖权的法院诉讼解决。</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4、本协议于_______年_______月_______日在__________________（地点）签署。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5、本协议一式_____份，双方各执_____份，具有同等法律效力。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工程施工转包合同范本8</w:t>
      </w:r>
    </w:p>
    <w:p>
      <w:pPr>
        <w:ind w:left="0" w:right="0" w:firstLine="560"/>
        <w:spacing w:before="450" w:after="450" w:line="312" w:lineRule="auto"/>
      </w:pPr>
      <w:r>
        <w:rPr>
          <w:rFonts w:ascii="宋体" w:hAnsi="宋体" w:eastAsia="宋体" w:cs="宋体"/>
          <w:color w:val="000"/>
          <w:sz w:val="28"/>
          <w:szCs w:val="28"/>
        </w:rPr>
        <w:t xml:space="preserve">甲方乙方根据《^v^经济合同法》、《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现甲方拟将杭州西力电能表制造有限公司内的所有土方、泥浆、场内短驳及回填承包给乙方。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 土方 元/m3 泥浆元/m3 场内短驳/m3 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工程施工转包合同范本9</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2025-01-16T13:53:19+08:00</dcterms:created>
  <dcterms:modified xsi:type="dcterms:W3CDTF">2025-01-16T13:53:19+08:00</dcterms:modified>
</cp:coreProperties>
</file>

<file path=docProps/custom.xml><?xml version="1.0" encoding="utf-8"?>
<Properties xmlns="http://schemas.openxmlformats.org/officeDocument/2006/custom-properties" xmlns:vt="http://schemas.openxmlformats.org/officeDocument/2006/docPropsVTypes"/>
</file>