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三层楼房施工合同范本(汇总9篇)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三层楼房施工合同范本1甲方：姓名：身份证号码：__________乙方：姓名：身份证号码：__________经甲乙双方协商，乙方帮甲方拟建一座房屋，面积约为平方米，为明确双方权利义务关系，经平等协商，双方自愿签订本合同。一、双方权利义务1...</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三层楼房施工合同范本1</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1、??面垂直度允许偏差±3mm,平整度±2mm*阳角方正±2mm。</w:t>
      </w:r>
    </w:p>
    <w:p>
      <w:pPr>
        <w:ind w:left="0" w:right="0" w:firstLine="560"/>
        <w:spacing w:before="450" w:after="450" w:line="312" w:lineRule="auto"/>
      </w:pPr>
      <w:r>
        <w:rPr>
          <w:rFonts w:ascii="宋体" w:hAnsi="宋体" w:eastAsia="宋体" w:cs="宋体"/>
          <w:color w:val="000"/>
          <w:sz w:val="28"/>
          <w:szCs w:val="28"/>
        </w:rPr>
        <w:t xml:space="preserve">2、??面观感平整、光滑、颜*一致，无空鼓、无明显接槎，并负责室内顶板高低，误差较大的抹灰衬补。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3、*阳角要垂直、线条平直整齐，外??阳台、窗沿上下层顺直，阳台板、飘窗板薄厚一致，并做好泛水。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委建方：(以下简称“*方”)：*号：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方支付乙方元。东侧第一层施工完毕*方再支付乙方元;待第三层施工完毕*方支付乙方元;待第五层施工完毕*方支付乙方元。东侧施工完毕进行西侧房屋施工，待第一层施工完毕*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方支付乙方元。以上施工为主体工程，待东西侧房屋主体工程施工完毕后由乙方进行东西房屋的配套工程，施工完毕后，*方支付乙方元，剩余工程款自工程验收合格60日后*方一次*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1、房屋主体以及内外粉刷严格按照施工图纸施工。房屋建筑施工过程中，*方随时监督施工质量，如存在施工质量问题，*方应及时提出，乙方应进行返工，相关损失概由乙方承担。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*乙双方应积极配合，保*施工现场安全，防止事故和意外发生。施工期间乙方人员出现伤亡事故以及施工造成第三人损害的均由乙方负责。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1、工程施工过程中，*方中途提出工程变更的，应由*乙双方协商一致后进行，工期相应顺延。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&gt;一、乙方承包范围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&gt;二、装饰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&gt;四、砼浇筑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&gt;七、安全事故</w:t>
      </w:r>
    </w:p>
    <w:p>
      <w:pPr>
        <w:ind w:left="0" w:right="0" w:firstLine="560"/>
        <w:spacing w:before="450" w:after="450" w:line="312" w:lineRule="auto"/>
      </w:pPr>
      <w:r>
        <w:rPr>
          <w:rFonts w:ascii="宋体" w:hAnsi="宋体" w:eastAsia="宋体" w:cs="宋体"/>
          <w:color w:val="000"/>
          <w:sz w:val="28"/>
          <w:szCs w:val="28"/>
        </w:rPr>
        <w:t xml:space="preserve">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三层楼房施工合同范本5</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是委托代理人进行签约的，应当确定代理人是否具有授权委托书,同时要事先了解承包方的经营范围、社会信誉等以确定其履约能力，必要时可以去参观承包方正在施工的装修现场。</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风险告知：在由承包方提供材料时，承包方提供的材料和设备质量必须符合国家标准，有质量检验合格证明，同时必须符合国家环保标准。若承包方提供的材料和设备不符合标准，应当立即更换和重做。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风险告知：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甲方将位于____施工工程承包给乙方。经双方协商，达成如下协议：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一、承包方式：甲方房屋施工工程以包工不包料的形式承包给乙方。楼层施工价格元/平方米(包括：梁、柱、楼面板、楼梯的浇筑，楼房砌砖，外墙砂浆粉刷）；地基施工价格 元/平方米；外墙贴墙面砖价格 元/平方米；内墙砂浆粉刷价格元/平方米；内墙贴瓷砖价格 元/平方米；贴地板砖价格 元/平方米；蹲厕价格 元/个；浇筑地基工人用餐费 元/次；浇筑楼面工人用餐费 元/次；扎钢筋工人用餐费元/人。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1、修建三层半楼房,全楼层为框架结构，第一层、第二层、第三层及楼顶半层均为毛坯房。</w:t>
      </w:r>
    </w:p>
    <w:p>
      <w:pPr>
        <w:ind w:left="0" w:right="0" w:firstLine="560"/>
        <w:spacing w:before="450" w:after="450" w:line="312" w:lineRule="auto"/>
      </w:pPr>
      <w:r>
        <w:rPr>
          <w:rFonts w:ascii="宋体" w:hAnsi="宋体" w:eastAsia="宋体" w:cs="宋体"/>
          <w:color w:val="000"/>
          <w:sz w:val="28"/>
          <w:szCs w:val="28"/>
        </w:rPr>
        <w:t xml:space="preserve">(装修另计）</w:t>
      </w:r>
    </w:p>
    <w:p>
      <w:pPr>
        <w:ind w:left="0" w:right="0" w:firstLine="560"/>
        <w:spacing w:before="450" w:after="450" w:line="312" w:lineRule="auto"/>
      </w:pPr>
      <w:r>
        <w:rPr>
          <w:rFonts w:ascii="宋体" w:hAnsi="宋体" w:eastAsia="宋体" w:cs="宋体"/>
          <w:color w:val="000"/>
          <w:sz w:val="28"/>
          <w:szCs w:val="28"/>
        </w:rPr>
        <w:t xml:space="preserve">2、工程包括地基的施工、全楼层梁、柱、楼面板、楼梯的浇筑、楼房砌砖、外墙砂浆粉刷、化粪池。</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因施工原因导致施工人员及施工人员以外的第三人人身及财产损害的，均由乙方负责，甲方不承担责任。参加建筑施工人员必须投保后才能参加施工，每人投意外险一份，由甲方和乙方各负责一半。</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四、在工程开工前，甲方负责接通水、电，并按工程进度提前准备好钢筋、水泥、砖、砂子、石子等建筑材料。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w:t>
      </w:r>
    </w:p>
    <w:p>
      <w:pPr>
        <w:ind w:left="0" w:right="0" w:firstLine="560"/>
        <w:spacing w:before="450" w:after="450" w:line="312" w:lineRule="auto"/>
      </w:pPr>
      <w:r>
        <w:rPr>
          <w:rFonts w:ascii="宋体" w:hAnsi="宋体" w:eastAsia="宋体" w:cs="宋体"/>
          <w:color w:val="000"/>
          <w:sz w:val="28"/>
          <w:szCs w:val="28"/>
        </w:rPr>
        <w:t xml:space="preserve">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w:t>
      </w:r>
    </w:p>
    <w:p>
      <w:pPr>
        <w:ind w:left="0" w:right="0" w:firstLine="560"/>
        <w:spacing w:before="450" w:after="450" w:line="312" w:lineRule="auto"/>
      </w:pPr>
      <w:r>
        <w:rPr>
          <w:rFonts w:ascii="宋体" w:hAnsi="宋体" w:eastAsia="宋体" w:cs="宋体"/>
          <w:color w:val="000"/>
          <w:sz w:val="28"/>
          <w:szCs w:val="28"/>
        </w:rPr>
        <w:t xml:space="preserve">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3、施工人员的食宿费用自理，施工中所用的施工工具费用由乙方承担。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w:t>
      </w:r>
    </w:p>
    <w:p>
      <w:pPr>
        <w:ind w:left="0" w:right="0" w:firstLine="560"/>
        <w:spacing w:before="450" w:after="450" w:line="312" w:lineRule="auto"/>
      </w:pPr>
      <w:r>
        <w:rPr>
          <w:rFonts w:ascii="宋体" w:hAnsi="宋体" w:eastAsia="宋体" w:cs="宋体"/>
          <w:color w:val="000"/>
          <w:sz w:val="28"/>
          <w:szCs w:val="28"/>
        </w:rPr>
        <w:t xml:space="preserve">元给乙方，之后每层完工甲方付乙方 万元，其余部分待竣工后全部付清。</w:t>
      </w:r>
    </w:p>
    <w:p>
      <w:pPr>
        <w:ind w:left="0" w:right="0" w:firstLine="560"/>
        <w:spacing w:before="450" w:after="450" w:line="312" w:lineRule="auto"/>
      </w:pPr>
      <w:r>
        <w:rPr>
          <w:rFonts w:ascii="宋体" w:hAnsi="宋体" w:eastAsia="宋体" w:cs="宋体"/>
          <w:color w:val="000"/>
          <w:sz w:val="28"/>
          <w:szCs w:val="28"/>
        </w:rPr>
        <w:t xml:space="preserve">七、本工程工期至___年___月___日竣工，如无特殊原因，乙方不得拖延工期。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1、楼房状况：楼房坐落________小区，________，建筑面积________平方米，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二、甲乙双方商定该楼房成交价格为人民币________元(________元)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交付全部楼款的________计人民________元(________元)剩余楼款在乙方 取得过户楼照向银行贷款后全部付清计人民币________元(________元)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 在乙方 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2025-01-16T14:01:03+08:00</dcterms:created>
  <dcterms:modified xsi:type="dcterms:W3CDTF">2025-01-16T14:01:03+08:00</dcterms:modified>
</cp:coreProperties>
</file>

<file path=docProps/custom.xml><?xml version="1.0" encoding="utf-8"?>
<Properties xmlns="http://schemas.openxmlformats.org/officeDocument/2006/custom-properties" xmlns:vt="http://schemas.openxmlformats.org/officeDocument/2006/docPropsVTypes"/>
</file>