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家具上游合同范本(合集9篇)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家具上游合同范本11、本合同自签字或盖章后即日生效，履行完毕后失效。2、本合同一式四份，甲、乙方各执二份，具有同等法律效力。（以下无正文）甲方：（盖章）法定代表人：签约日期：乙方：（盖章）法定代表人：签约日期：定作人(甲方)：承揽人(乙方)...</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家具上游合同范本1</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依照《xxx合同法》、《xxx产品质量法》以及其他有关法律法规的规定，甲、乙双方在遵循自愿、平等、公平、诚信的原则基础上，达成如下协议：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依据《_经济合同法》的相关法规及有关法律法规的规定，经甲乙双方友好协商，甲方就向乙方购买家具达成以下协议：</w:t>
      </w:r>
    </w:p>
    <w:p>
      <w:pPr>
        <w:ind w:left="0" w:right="0" w:firstLine="560"/>
        <w:spacing w:before="450" w:after="450" w:line="312" w:lineRule="auto"/>
      </w:pPr>
      <w:r>
        <w:rPr>
          <w:rFonts w:ascii="宋体" w:hAnsi="宋体" w:eastAsia="宋体" w:cs="宋体"/>
          <w:color w:val="000"/>
          <w:sz w:val="28"/>
          <w:szCs w:val="28"/>
        </w:rPr>
        <w:t xml:space="preserve">1.甲方于_________年_________月_________日委托乙方购买甲方所需办公家具及饰品。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2.安装地点：郑州师范学院国培楼。</w:t>
      </w:r>
    </w:p>
    <w:p>
      <w:pPr>
        <w:ind w:left="0" w:right="0" w:firstLine="560"/>
        <w:spacing w:before="450" w:after="450" w:line="312" w:lineRule="auto"/>
      </w:pPr>
      <w:r>
        <w:rPr>
          <w:rFonts w:ascii="宋体" w:hAnsi="宋体" w:eastAsia="宋体" w:cs="宋体"/>
          <w:color w:val="000"/>
          <w:sz w:val="28"/>
          <w:szCs w:val="28"/>
        </w:rPr>
        <w:t xml:space="preserve">1.合同签订之日首付合同总金额30%合计币_________元整(￥_________)(大小写金额)。</w:t>
      </w:r>
    </w:p>
    <w:p>
      <w:pPr>
        <w:ind w:left="0" w:right="0" w:firstLine="560"/>
        <w:spacing w:before="450" w:after="450" w:line="312" w:lineRule="auto"/>
      </w:pPr>
      <w:r>
        <w:rPr>
          <w:rFonts w:ascii="宋体" w:hAnsi="宋体" w:eastAsia="宋体" w:cs="宋体"/>
          <w:color w:val="000"/>
          <w:sz w:val="28"/>
          <w:szCs w:val="28"/>
        </w:rPr>
        <w:t xml:space="preserve">2.乙方按甲方要求把货送到甲方指定的施工现场后，在乙方安装完毕，甲方对家具外观，颜色，商标，数量等进行当场验收。如果在交货后，甲方发现家具有质量问题，乙方负责进行相应更换或维修。验收合格后七日内甲方付给乙方合同余款_________元整(￥_________)(大小写金额)。</w:t>
      </w:r>
    </w:p>
    <w:p>
      <w:pPr>
        <w:ind w:left="0" w:right="0" w:firstLine="560"/>
        <w:spacing w:before="450" w:after="450" w:line="312" w:lineRule="auto"/>
      </w:pPr>
      <w:r>
        <w:rPr>
          <w:rFonts w:ascii="宋体" w:hAnsi="宋体" w:eastAsia="宋体" w:cs="宋体"/>
          <w:color w:val="000"/>
          <w:sz w:val="28"/>
          <w:szCs w:val="28"/>
        </w:rPr>
        <w:t xml:space="preserve">1.质量保证期限：保质期从双方验收签字认可后开始计算，时间为一年。</w:t>
      </w:r>
    </w:p>
    <w:p>
      <w:pPr>
        <w:ind w:left="0" w:right="0" w:firstLine="560"/>
        <w:spacing w:before="450" w:after="450" w:line="312" w:lineRule="auto"/>
      </w:pPr>
      <w:r>
        <w:rPr>
          <w:rFonts w:ascii="宋体" w:hAnsi="宋体" w:eastAsia="宋体" w:cs="宋体"/>
          <w:color w:val="000"/>
          <w:sz w:val="28"/>
          <w:szCs w:val="28"/>
        </w:rPr>
        <w:t xml:space="preserve">2.质量保证：乙方所提供的产品如出现假冒伪劣或以次充好等情况，除按原厂正品进行更换外，由乙方负责双倍进行赔偿。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3.咨询服务：乙方应满足甲方提出该批物资的各类咨询。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1.保质期内，乙方接甲方通知后，如每出现一次24小时内不能及时处理质量问题的情况，乙方自动延长半年质保期并负责赔偿甲方由此而造成的一切损失。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总述本合同一式两份，甲乙双方各执一份，自甲乙双方代表签字盖章，乙方收到甲方首笔合同款之日起生效。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家具上游合同范本3</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开户银行：建设银行____支行签字(盖章)：</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甲方（卖方）：家具有限公司 乙方（买方）：xxx</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家具上游合同范本4</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F****级）板材的甲醛释放量符合日本JISA1460标准，按干燥器法检测，每一升水中的平均甲醛含量为毫克（极值为毫克）。如今爱格板已经成为进口环保板材的代名词，并承诺100%欧洲原装进口！（来自爱格板总代的官网）</w:t>
      </w:r>
    </w:p>
    <w:p>
      <w:pPr>
        <w:ind w:left="0" w:right="0" w:firstLine="560"/>
        <w:spacing w:before="450" w:after="450" w:line="312" w:lineRule="auto"/>
      </w:pPr>
      <w:r>
        <w:rPr>
          <w:rFonts w:ascii="宋体" w:hAnsi="宋体" w:eastAsia="宋体" w:cs="宋体"/>
          <w:color w:val="000"/>
          <w:sz w:val="28"/>
          <w:szCs w:val="28"/>
        </w:rPr>
        <w:t xml:space="preserve">有家具行业内部人士指出爱格板假的多，但是据我了解，这个说法很可能是个谣言。因为官网上都是可以查到授权的，如果有授权的话，还可以免费让爱格的人上门检验真假。</w:t>
      </w:r>
    </w:p>
    <w:p>
      <w:pPr>
        <w:ind w:left="0" w:right="0" w:firstLine="560"/>
        <w:spacing w:before="450" w:after="450" w:line="312" w:lineRule="auto"/>
      </w:pPr>
      <w:r>
        <w:rPr>
          <w:rFonts w:ascii="宋体" w:hAnsi="宋体" w:eastAsia="宋体" w:cs="宋体"/>
          <w:color w:val="000"/>
          <w:sz w:val="28"/>
          <w:szCs w:val="28"/>
        </w:rPr>
        <w:t xml:space="preserve">目前，北京瑞原爱格装饰材料有限公司是欧洲爱格板材的总代，想知道自己选的品牌有没有授权，点开它的官网一看便知了。比较知名的品牌，意风、飞美、博洛尼、爱依瑞斯、非同、KD、德耐尔、盛邦、柏辉、大成克罗尼等等，大家熟悉的品牌，基本上都有爱格板材的使用授权的。</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目前我所知道的，用这个板材的厂商就是雷军投资的互联网木匠（丽维家）。我知道这个品牌是我朋友推荐的，她家用的是这个品牌的橱柜，在京东和天猫上都有店铺的，也可以实现全屋定制。比现在用爱格板的所有厂家的团购价还便宜。</w:t>
      </w:r>
    </w:p>
    <w:p>
      <w:pPr>
        <w:ind w:left="0" w:right="0" w:firstLine="560"/>
        <w:spacing w:before="450" w:after="450" w:line="312" w:lineRule="auto"/>
      </w:pPr>
      <w:r>
        <w:rPr>
          <w:rFonts w:ascii="宋体" w:hAnsi="宋体" w:eastAsia="宋体" w:cs="宋体"/>
          <w:color w:val="000"/>
          <w:sz w:val="28"/>
          <w:szCs w:val="28"/>
        </w:rPr>
        <w:t xml:space="preserve">对于丽维家，网友之前抱怨过它家设计一般、工期拖，然后车间一般。我之前定了他家的橱柜，就服务体验来说，对于给我设计橱柜的小姑娘，我还是非常认可她的。很认真，很负责。最后因为某些原因和丽维家分手了，现在也觉得颇为遗憾。</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家具上游合同范本5</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依据《_合同法》、《_建筑法》及其相关法律、法规，遵照平等、自愿、公平和诚实信用原则，经甲、乙双方友好协商，订立合同如下：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_年 月 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家具上游合同范本7</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厂址：______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根据《xxx合同法》，平等、诚信、互利的原则，经甲、乙双方一致同意按下列条款成交本合同。</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 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 产品总价款人民币：贰万柒仟玖佰捌拾元整(元) 付定金 。 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 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家具上游合同范本9</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2025-01-16T09:01:08+08:00</dcterms:created>
  <dcterms:modified xsi:type="dcterms:W3CDTF">2025-01-16T09:01:08+08:00</dcterms:modified>
</cp:coreProperties>
</file>

<file path=docProps/custom.xml><?xml version="1.0" encoding="utf-8"?>
<Properties xmlns="http://schemas.openxmlformats.org/officeDocument/2006/custom-properties" xmlns:vt="http://schemas.openxmlformats.org/officeDocument/2006/docPropsVTypes"/>
</file>