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红酒生产合同范本(通用13篇)</w:t>
      </w:r>
      <w:bookmarkEnd w:id="1"/>
    </w:p>
    <w:p>
      <w:pPr>
        <w:jc w:val="center"/>
        <w:spacing w:before="0" w:after="450"/>
      </w:pPr>
      <w:r>
        <w:rPr>
          <w:rFonts w:ascii="Arial" w:hAnsi="Arial" w:eastAsia="Arial" w:cs="Arial"/>
          <w:color w:val="999999"/>
          <w:sz w:val="20"/>
          <w:szCs w:val="20"/>
        </w:rPr>
        <w:t xml:space="preserve">来源：网络  作者：蓝色心情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红酒生产合同范本1供货方：购买方：(以下简称甲方)(以下简称乙方)甲方与乙方进行商品交易的任何相关程序为达到双方平等、 互利、合法、公平的交易原则，经双方友好协商，签署如下协议：一、合作关系 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 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 乙方：逸和轩茗茶</w:t>
      </w:r>
    </w:p>
    <w:p>
      <w:pPr>
        <w:ind w:left="0" w:right="0" w:firstLine="560"/>
        <w:spacing w:before="450" w:after="450" w:line="312" w:lineRule="auto"/>
      </w:pPr>
      <w:r>
        <w:rPr>
          <w:rFonts w:ascii="宋体" w:hAnsi="宋体" w:eastAsia="宋体" w:cs="宋体"/>
          <w:color w:val="000"/>
          <w:sz w:val="28"/>
          <w:szCs w:val="28"/>
        </w:rPr>
        <w:t xml:space="preserve">代理人或法人 代理人或法人：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甲方：签约地点：</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为保护甲、乙双方的合法权益，根据《xxx合同法》，经双方协商一致同意签订本合同。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1、甲方确认酒样品日期：___年___月___日;</w:t>
      </w:r>
    </w:p>
    <w:p>
      <w:pPr>
        <w:ind w:left="0" w:right="0" w:firstLine="560"/>
        <w:spacing w:before="450" w:after="450" w:line="312" w:lineRule="auto"/>
      </w:pPr>
      <w:r>
        <w:rPr>
          <w:rFonts w:ascii="宋体" w:hAnsi="宋体" w:eastAsia="宋体" w:cs="宋体"/>
          <w:color w:val="000"/>
          <w:sz w:val="28"/>
          <w:szCs w:val="28"/>
        </w:rPr>
        <w:t xml:space="preserve">2、甲方交货日期：___年___月___日。</w:t>
      </w:r>
    </w:p>
    <w:p>
      <w:pPr>
        <w:ind w:left="0" w:right="0" w:firstLine="560"/>
        <w:spacing w:before="450" w:after="450" w:line="312" w:lineRule="auto"/>
      </w:pPr>
      <w:r>
        <w:rPr>
          <w:rFonts w:ascii="宋体" w:hAnsi="宋体" w:eastAsia="宋体" w:cs="宋体"/>
          <w:color w:val="000"/>
          <w:sz w:val="28"/>
          <w:szCs w:val="28"/>
        </w:rPr>
        <w:t xml:space="preserve">四、运输方式与包装要求：</w:t>
      </w:r>
    </w:p>
    <w:p>
      <w:pPr>
        <w:ind w:left="0" w:right="0" w:firstLine="560"/>
        <w:spacing w:before="450" w:after="450" w:line="312" w:lineRule="auto"/>
      </w:pPr>
      <w:r>
        <w:rPr>
          <w:rFonts w:ascii="宋体" w:hAnsi="宋体" w:eastAsia="宋体" w:cs="宋体"/>
          <w:color w:val="000"/>
          <w:sz w:val="28"/>
          <w:szCs w:val="28"/>
        </w:rPr>
        <w:t xml:space="preserve">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五、验收标准：外观不得有破损。</w:t>
      </w:r>
    </w:p>
    <w:p>
      <w:pPr>
        <w:ind w:left="0" w:right="0" w:firstLine="560"/>
        <w:spacing w:before="450" w:after="450" w:line="312" w:lineRule="auto"/>
      </w:pPr>
      <w:r>
        <w:rPr>
          <w:rFonts w:ascii="宋体" w:hAnsi="宋体" w:eastAsia="宋体" w:cs="宋体"/>
          <w:color w:val="000"/>
          <w:sz w:val="28"/>
          <w:szCs w:val="28"/>
        </w:rPr>
        <w:t xml:space="preserve">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1、误期赔偿：由于甲方原因未能按照合同规定___日期交货的，甲方应向乙方</w:t>
      </w:r>
    </w:p>
    <w:p>
      <w:pPr>
        <w:ind w:left="0" w:right="0" w:firstLine="560"/>
        <w:spacing w:before="450" w:after="450" w:line="312" w:lineRule="auto"/>
      </w:pPr>
      <w:r>
        <w:rPr>
          <w:rFonts w:ascii="宋体" w:hAnsi="宋体" w:eastAsia="宋体" w:cs="宋体"/>
          <w:color w:val="000"/>
          <w:sz w:val="28"/>
          <w:szCs w:val="28"/>
        </w:rPr>
        <w:t xml:space="preserve">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一、甲方与乙方进行商品交易的任何相关程序为达到双方平等、互利、合法、公平的交易原则，经双方友好协商，签署如下协议：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二、合作关系甲、乙双方自协议签订之日起形成供需合作伙伴关系：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六、其它本协议一式两份，乙双方各执一份备查，甲、如有未尽事宜，协商解决。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红酒生产合同范本3</w:t>
      </w:r>
    </w:p>
    <w:p>
      <w:pPr>
        <w:ind w:left="0" w:right="0" w:firstLine="560"/>
        <w:spacing w:before="450" w:after="450" w:line="312" w:lineRule="auto"/>
      </w:pPr>
      <w:r>
        <w:rPr>
          <w:rFonts w:ascii="宋体" w:hAnsi="宋体" w:eastAsia="宋体" w:cs="宋体"/>
          <w:color w:val="000"/>
          <w:sz w:val="28"/>
          <w:szCs w:val="28"/>
        </w:rPr>
        <w:t xml:space="preserve">人民币：116850（壹拾壹万陆仟捌佰伍拾元整）。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（5）乙方若在合同签订并收到甲方定金后45天内不能交付全部货品，乙方必须全额退还定金并且交付违约金人民币（RMB元）予甲方。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（1）合同签定时，甲方先付定金人民币：叁万元（RMB元）予乙方。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（2）甲方在全部货品交货后一周内支付人民币：捌万陆仟捌佰伍拾元整（RMB元）予乙方。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根据《_合同法》及有关规定，甲、乙双方本着自愿平等、诚信互利的原则，就甲方自乙方处购买等相关产品（详见：产品报价清单），协商一致签订本协议。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红酒生产合同范本4</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红酒生产合同范本5</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红酒生产合同范本6</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1、甲乙双方约定所购买产品价格为：（大写：）。（详见：产品报价清单）</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1、乙方是“酒庄”等相关知识产权的合法所有人，未经乙方书面许可，甲方不得擅自使用乙方商标标识以及任何相关的文字和图片资料。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红酒生产合同范本7</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红酒生产合同范本9</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红酒生产合同范本10</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月计划内），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红酒生产合同范本11</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红酒生产合同范本12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红酒生产合同范本13</w:t>
      </w:r>
    </w:p>
    <w:p>
      <w:pPr>
        <w:ind w:left="0" w:right="0" w:firstLine="560"/>
        <w:spacing w:before="450" w:after="450" w:line="312" w:lineRule="auto"/>
      </w:pPr>
      <w:r>
        <w:rPr>
          <w:rFonts w:ascii="宋体" w:hAnsi="宋体" w:eastAsia="宋体" w:cs="宋体"/>
          <w:color w:val="000"/>
          <w:sz w:val="28"/>
          <w:szCs w:val="28"/>
        </w:rPr>
        <w:t xml:space="preserve">1、本次采购货物：xx干红葡萄酒，xx红葡萄酒两款葡萄酒，如发现非原瓶原装进口法国葡萄酒或假酒经确证后，甲方向乙方每瓶赔偿人民币20000元”。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6、甲方必须以乙方抬头：公司报关，否则此合同视为无效，甲方必须加倍退还所交定金。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2025-01-16T08:52:22+08:00</dcterms:created>
  <dcterms:modified xsi:type="dcterms:W3CDTF">2025-01-16T08:52:22+08:00</dcterms:modified>
</cp:coreProperties>
</file>

<file path=docProps/custom.xml><?xml version="1.0" encoding="utf-8"?>
<Properties xmlns="http://schemas.openxmlformats.org/officeDocument/2006/custom-properties" xmlns:vt="http://schemas.openxmlformats.org/officeDocument/2006/docPropsVTypes"/>
</file>