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餐饮订餐合同范本(汇总4篇)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餐饮订餐合同范本1甲方：_______________________乙方：_______________________为了搞好职工生活，提高饭菜质量，增加花色品种，转变工作态度，更好的为职工服务，甲方将食堂推向市场承包给个体经营，为明确...</w:t>
      </w:r>
    </w:p>
    <w:p>
      <w:pPr>
        <w:ind w:left="0" w:right="0" w:firstLine="560"/>
        <w:spacing w:before="450" w:after="450" w:line="312" w:lineRule="auto"/>
      </w:pPr>
      <w:r>
        <w:rPr>
          <w:rFonts w:ascii="黑体" w:hAnsi="黑体" w:eastAsia="黑体" w:cs="黑体"/>
          <w:color w:val="000000"/>
          <w:sz w:val="36"/>
          <w:szCs w:val="36"/>
          <w:b w:val="1"/>
          <w:bCs w:val="1"/>
        </w:rPr>
        <w:t xml:space="preserve">餐饮订餐合同范本1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餐饮订餐合同范本2</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黑体" w:hAnsi="黑体" w:eastAsia="黑体" w:cs="黑体"/>
          <w:color w:val="000000"/>
          <w:sz w:val="36"/>
          <w:szCs w:val="36"/>
          <w:b w:val="1"/>
          <w:bCs w:val="1"/>
        </w:rPr>
        <w:t xml:space="preserve">餐饮订餐合同范本3</w:t>
      </w:r>
    </w:p>
    <w:p>
      <w:pPr>
        <w:ind w:left="0" w:right="0" w:firstLine="560"/>
        <w:spacing w:before="450" w:after="450" w:line="312" w:lineRule="auto"/>
      </w:pPr>
      <w:r>
        <w:rPr>
          <w:rFonts w:ascii="宋体" w:hAnsi="宋体" w:eastAsia="宋体" w:cs="宋体"/>
          <w:color w:val="000"/>
          <w:sz w:val="28"/>
          <w:szCs w:val="28"/>
        </w:rPr>
        <w:t xml:space="preserve">1、乙方要高度重视食品卫生安全，如出现食品安全卫生事故，由乙方承担</w:t>
      </w:r>
    </w:p>
    <w:p>
      <w:pPr>
        <w:ind w:left="0" w:right="0" w:firstLine="560"/>
        <w:spacing w:before="450" w:after="450" w:line="312" w:lineRule="auto"/>
      </w:pPr>
      <w:r>
        <w:rPr>
          <w:rFonts w:ascii="宋体" w:hAnsi="宋体" w:eastAsia="宋体" w:cs="宋体"/>
          <w:color w:val="000"/>
          <w:sz w:val="28"/>
          <w:szCs w:val="28"/>
        </w:rPr>
        <w:t xml:space="preserve">医药费等有关费用，并承担相关的法律责任。</w:t>
      </w:r>
    </w:p>
    <w:p>
      <w:pPr>
        <w:ind w:left="0" w:right="0" w:firstLine="560"/>
        <w:spacing w:before="450" w:after="450" w:line="312" w:lineRule="auto"/>
      </w:pPr>
      <w:r>
        <w:rPr>
          <w:rFonts w:ascii="宋体" w:hAnsi="宋体" w:eastAsia="宋体" w:cs="宋体"/>
          <w:color w:val="000"/>
          <w:sz w:val="28"/>
          <w:szCs w:val="28"/>
        </w:rPr>
        <w:t xml:space="preserve">2、如乙方出现饭菜质量差，卫生情况差，员工意见大，反映强烈，而乙方不改正，甲方有权并单方面终止合同。</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3、除不可抗力事件外，乙方不得以任何理由不及时或不充足供应甲方员工膳食。否则，乙方应赔偿由此造成的经济损失。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5、本合同发生争议时，双方应协商解决，协商不成时，合同自行终止。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餐饮订餐合同范本4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2025-01-16T20:12:56+08:00</dcterms:created>
  <dcterms:modified xsi:type="dcterms:W3CDTF">2025-01-16T20:12:56+08:00</dcterms:modified>
</cp:coreProperties>
</file>

<file path=docProps/custom.xml><?xml version="1.0" encoding="utf-8"?>
<Properties xmlns="http://schemas.openxmlformats.org/officeDocument/2006/custom-properties" xmlns:vt="http://schemas.openxmlformats.org/officeDocument/2006/docPropsVTypes"/>
</file>