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供应酒吧合同范本(热门3篇)</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供应酒吧合同范本1需方:供方：甲乙双方经协商一致，就甲方向乙方购买设备事宜，达成以下设备购销合同,双方共同遵守一.货品名称数量及规格如下：二、质量要求;卖方保证所提供的所有设备是全新的，并且采用卖方最新设计和合格的材料制造，各方面符合合同所...</w:t>
      </w:r>
    </w:p>
    <w:p>
      <w:pPr>
        <w:ind w:left="0" w:right="0" w:firstLine="560"/>
        <w:spacing w:before="450" w:after="450" w:line="312" w:lineRule="auto"/>
      </w:pPr>
      <w:r>
        <w:rPr>
          <w:rFonts w:ascii="黑体" w:hAnsi="黑体" w:eastAsia="黑体" w:cs="黑体"/>
          <w:color w:val="000000"/>
          <w:sz w:val="36"/>
          <w:szCs w:val="36"/>
          <w:b w:val="1"/>
          <w:bCs w:val="1"/>
        </w:rPr>
        <w:t xml:space="preserve">供应酒吧合同范本1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甲乙双方经协商一致，就甲方向乙方购买设备事宜，达成以下设备购销合同,双方共同遵守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三.交货日期：20xx年10月10日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六.付款方式;合同签订日期预付款20%，安装调试合格后付75%，剩余5%于20xx年10月10日付清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八.其他：本设备购销合同范本自双方签字盖章之日起生效。本协议一式四份，甲乙双方执两份。双方未尽事宜协商解决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供应酒吧合同范本2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供应酒吧合同范本3</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甲乙二房根据*等自愿的原则，现就涉及家庭服务过程中的相关**与义务造成协议具体内容如下：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6.甲方如发现乙方有损害甲方权益的行为或不胜任家政服务工作，甲方有权**合同。</w:t>
      </w:r>
    </w:p>
    <w:p>
      <w:pPr>
        <w:ind w:left="0" w:right="0" w:firstLine="560"/>
        <w:spacing w:before="450" w:after="450" w:line="312" w:lineRule="auto"/>
      </w:pPr>
      <w:r>
        <w:rPr>
          <w:rFonts w:ascii="宋体" w:hAnsi="宋体" w:eastAsia="宋体" w:cs="宋体"/>
          <w:color w:val="000"/>
          <w:sz w:val="28"/>
          <w:szCs w:val="28"/>
        </w:rPr>
        <w:t xml:space="preserve">三.乙方的**和责任</w:t>
      </w:r>
    </w:p>
    <w:p>
      <w:pPr>
        <w:ind w:left="0" w:right="0" w:firstLine="560"/>
        <w:spacing w:before="450" w:after="450" w:line="312" w:lineRule="auto"/>
      </w:pPr>
      <w:r>
        <w:rPr>
          <w:rFonts w:ascii="宋体" w:hAnsi="宋体" w:eastAsia="宋体" w:cs="宋体"/>
          <w:color w:val="000"/>
          <w:sz w:val="28"/>
          <w:szCs w:val="28"/>
        </w:rPr>
        <w:t xml:space="preserve">1.尊重甲方的合法**，自觉履行本合同规定的家务服务项目，热诚服务。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2025-01-17T07:57:55+08:00</dcterms:created>
  <dcterms:modified xsi:type="dcterms:W3CDTF">2025-01-17T07:57:55+08:00</dcterms:modified>
</cp:coreProperties>
</file>

<file path=docProps/custom.xml><?xml version="1.0" encoding="utf-8"?>
<Properties xmlns="http://schemas.openxmlformats.org/officeDocument/2006/custom-properties" xmlns:vt="http://schemas.openxmlformats.org/officeDocument/2006/docPropsVTypes"/>
</file>