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国企聘任合同范本(4篇)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聘任合同范本1(一)有下列情形之一的，合同即行1、劳动合同期满的;2、已完成一定的工作任务为合同期限的;甲方(用人单位)：代理人：乙方(实习生)：为明确实习学生与实习单位的责任与义务，根据《民法通则》、《_劳动法》、《_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国企聘任合同范本1</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合同文件组成：</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2，甲方与签订的室外施工电梯操作工劳动合同。</w:t>
      </w:r>
    </w:p>
    <w:p>
      <w:pPr>
        <w:ind w:left="0" w:right="0" w:firstLine="560"/>
        <w:spacing w:before="450" w:after="450" w:line="312" w:lineRule="auto"/>
      </w:pPr>
      <w:r>
        <w:rPr>
          <w:rFonts w:ascii="宋体" w:hAnsi="宋体" w:eastAsia="宋体" w:cs="宋体"/>
          <w:color w:val="000"/>
          <w:sz w:val="28"/>
          <w:szCs w:val="28"/>
        </w:rPr>
        <w:t xml:space="preserve">上述文件将相互补充，若有不明确或者不一致之处，以上列次序在先者为准。</w:t>
      </w:r>
    </w:p>
    <w:p>
      <w:pPr>
        <w:ind w:left="0" w:right="0" w:firstLine="560"/>
        <w:spacing w:before="450" w:after="450" w:line="312" w:lineRule="auto"/>
      </w:pPr>
      <w:r>
        <w:rPr>
          <w:rFonts w:ascii="黑体" w:hAnsi="黑体" w:eastAsia="黑体" w:cs="黑体"/>
          <w:color w:val="000000"/>
          <w:sz w:val="36"/>
          <w:szCs w:val="36"/>
          <w:b w:val="1"/>
          <w:bCs w:val="1"/>
        </w:rPr>
        <w:t xml:space="preserve">国企聘任合同范本2</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电话：QQ：电话：QQ：</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国企聘任合同范本3</w:t>
      </w:r>
    </w:p>
    <w:p>
      <w:pPr>
        <w:ind w:left="0" w:right="0" w:firstLine="560"/>
        <w:spacing w:before="450" w:after="450" w:line="312" w:lineRule="auto"/>
      </w:pPr>
      <w:r>
        <w:rPr>
          <w:rFonts w:ascii="宋体" w:hAnsi="宋体" w:eastAsia="宋体" w:cs="宋体"/>
          <w:color w:val="000"/>
          <w:sz w:val="28"/>
          <w:szCs w:val="28"/>
        </w:rPr>
        <w:t xml:space="preserve">1、基本工资每月20____________元;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4、行车补贴：按照上游物流公司和公司路勘的实际运输距离核定，分三档：0-1000公里按往返里程每公里元，1000-2000公里按往返里程每公里元，2000公里按往返里程每公里元;其中公里补贴的70%，在当月工资中发放，另30%作为安全里程补贴，按季度发放，如三个月内发生一起一般交通事故(以交警认定为准)，取消季度安全里程补贴(以上个季度安全补贴发放月为计算基点);半年内发生二起一般交通事故或一起重大交通事故的，取消半年安全里程补贴，年内发生二起以上一般交通事故或一起以上重大交通事故的，取消全年安全里程补贴，扣发年终奖金，并视情况给予辞退、开除等处理;</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每个月保底工资为4000元，超过4000元的按实发放，如当月合计工资不足4000元的(含行车补贴和安全里程补贴)，按4000元发放但要扣除食堂实际用餐费用(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第十条甲方应以法定货币形式按月支付乙方工资，发薪日为每月15日，不得克扣或无故拖欠。甲方支付乙方的工资，应不违反国家有关最低工资的规定。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第十一条甲方安排乙方在节假日工作又不能安排补休的，应支付不低于乙方基本工资的200%的工资报酬;安排乙方在法定休假日工作的，应支付不低于乙方基本工资的300%的工资报酬。</w:t>
      </w:r>
    </w:p>
    <w:p>
      <w:pPr>
        <w:ind w:left="0" w:right="0" w:firstLine="560"/>
        <w:spacing w:before="450" w:after="450" w:line="312" w:lineRule="auto"/>
      </w:pPr>
      <w:r>
        <w:rPr>
          <w:rFonts w:ascii="黑体" w:hAnsi="黑体" w:eastAsia="黑体" w:cs="黑体"/>
          <w:color w:val="000000"/>
          <w:sz w:val="36"/>
          <w:szCs w:val="36"/>
          <w:b w:val="1"/>
          <w:bCs w:val="1"/>
        </w:rPr>
        <w:t xml:space="preserve">国企聘任合同范本4</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2025-01-16T16:48:11+08:00</dcterms:created>
  <dcterms:modified xsi:type="dcterms:W3CDTF">2025-01-16T16:48:11+08:00</dcterms:modified>
</cp:coreProperties>
</file>

<file path=docProps/custom.xml><?xml version="1.0" encoding="utf-8"?>
<Properties xmlns="http://schemas.openxmlformats.org/officeDocument/2006/custom-properties" xmlns:vt="http://schemas.openxmlformats.org/officeDocument/2006/docPropsVTypes"/>
</file>