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2024年加工合同最新版本下载(7篇)</w:t>
      </w:r>
      <w:bookmarkEnd w:id="1"/>
    </w:p>
    <w:p>
      <w:pPr>
        <w:jc w:val="center"/>
        <w:spacing w:before="0" w:after="450"/>
      </w:pPr>
      <w:r>
        <w:rPr>
          <w:rFonts w:ascii="Arial" w:hAnsi="Arial" w:eastAsia="Arial" w:cs="Arial"/>
          <w:color w:val="999999"/>
          <w:sz w:val="20"/>
          <w:szCs w:val="20"/>
        </w:rPr>
        <w:t xml:space="preserve">来源：网络  作者：月落乌啼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加工合同最新版本下载一承揽方（乙方），身份证号：。根据《中华人民共和国合同法》及相关法律法规的规定，甲方委托乙方加工__，双方本着诚信、互利、公平、公开的原则，经充分协商，达成如下合同条款，以便共同遵守。一、委托加工项目品名规格单位数量（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加工合同最新版本下载一</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1、乙方严格按照甲方提出的质量要求进行加工，于__年__月__日制作出样品，经甲方确认后封样，该样品由甲方保存。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2、于甲方指定的地点__交货。</w:t>
      </w:r>
    </w:p>
    <w:p>
      <w:pPr>
        <w:ind w:left="0" w:right="0" w:firstLine="560"/>
        <w:spacing w:before="450" w:after="450" w:line="312" w:lineRule="auto"/>
      </w:pPr>
      <w:r>
        <w:rPr>
          <w:rFonts w:ascii="宋体" w:hAnsi="宋体" w:eastAsia="宋体" w:cs="宋体"/>
          <w:color w:val="000"/>
          <w:sz w:val="28"/>
          <w:szCs w:val="28"/>
        </w:rPr>
        <w:t xml:space="preserve">3、运输方式为__；运费由__负担。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5、甲方中途废止合同的，偿付乙方以未履行部分酬金总额的__%（20%x60%的幅度）违约金。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w:t>
      </w:r>
    </w:p>
    <w:p>
      <w:pPr>
        <w:ind w:left="0" w:right="0" w:firstLine="560"/>
        <w:spacing w:before="450" w:after="450" w:line="312" w:lineRule="auto"/>
      </w:pPr>
      <w:r>
        <w:rPr>
          <w:rFonts w:ascii="宋体" w:hAnsi="宋体" w:eastAsia="宋体" w:cs="宋体"/>
          <w:color w:val="000"/>
          <w:sz w:val="28"/>
          <w:szCs w:val="28"/>
        </w:rPr>
        <w:t xml:space="preserve">应当承担损害赔偿责任，赔偿金额为人民币__万元，甲方有权通知相关监督检查部门对其进行处罚；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加工合同最新版本下载二</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三、合同总金额：人民币 （￥ 元）</w:t>
      </w:r>
    </w:p>
    <w:p>
      <w:pPr>
        <w:ind w:left="0" w:right="0" w:firstLine="560"/>
        <w:spacing w:before="450" w:after="450" w:line="312" w:lineRule="auto"/>
      </w:pPr>
      <w:r>
        <w:rPr>
          <w:rFonts w:ascii="宋体" w:hAnsi="宋体" w:eastAsia="宋体" w:cs="宋体"/>
          <w:color w:val="000"/>
          <w:sz w:val="28"/>
          <w:szCs w:val="28"/>
        </w:rPr>
        <w:t xml:space="preserve">四、完成时间：年月日前完成制作安装并交乙方进行验收。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 元，甲方应开具收据给乙方。</w:t>
      </w:r>
    </w:p>
    <w:p>
      <w:pPr>
        <w:ind w:left="0" w:right="0" w:firstLine="560"/>
        <w:spacing w:before="450" w:after="450" w:line="312" w:lineRule="auto"/>
      </w:pPr>
      <w:r>
        <w:rPr>
          <w:rFonts w:ascii="宋体" w:hAnsi="宋体" w:eastAsia="宋体" w:cs="宋体"/>
          <w:color w:val="000"/>
          <w:sz w:val="28"/>
          <w:szCs w:val="28"/>
        </w:rPr>
        <w:t xml:space="preserve">甲方按乙方要求在规定时间内严格按报价工艺完成相关物料的成品制作、安装并交乙方进行验收。</w:t>
      </w:r>
    </w:p>
    <w:p>
      <w:pPr>
        <w:ind w:left="0" w:right="0" w:firstLine="560"/>
        <w:spacing w:before="450" w:after="450" w:line="312" w:lineRule="auto"/>
      </w:pPr>
      <w:r>
        <w:rPr>
          <w:rFonts w:ascii="宋体" w:hAnsi="宋体" w:eastAsia="宋体" w:cs="宋体"/>
          <w:color w:val="000"/>
          <w:sz w:val="28"/>
          <w:szCs w:val="28"/>
        </w:rPr>
        <w:t xml:space="preserve">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本合同自甲乙双方签字盖章之日起生效，直至双方权利义务履行完毕后自动失效。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加工合同最新版本下载四</w:t>
      </w:r>
    </w:p>
    <w:p>
      <w:pPr>
        <w:ind w:left="0" w:right="0" w:firstLine="560"/>
        <w:spacing w:before="450" w:after="450" w:line="312" w:lineRule="auto"/>
      </w:pPr>
      <w:r>
        <w:rPr>
          <w:rFonts w:ascii="宋体" w:hAnsi="宋体" w:eastAsia="宋体" w:cs="宋体"/>
          <w:color w:val="000"/>
          <w:sz w:val="28"/>
          <w:szCs w:val="28"/>
        </w:rPr>
        <w:t xml:space="preserve">甲方：________________________公司 乙方：________________________公司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同双方确认的样品，同产品标准__________________</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w:t>
      </w:r>
    </w:p>
    <w:p>
      <w:pPr>
        <w:ind w:left="0" w:right="0" w:firstLine="560"/>
        <w:spacing w:before="450" w:after="450" w:line="312" w:lineRule="auto"/>
      </w:pPr>
      <w:r>
        <w:rPr>
          <w:rFonts w:ascii="宋体" w:hAnsi="宋体" w:eastAsia="宋体" w:cs="宋体"/>
          <w:color w:val="000"/>
          <w:sz w:val="28"/>
          <w:szCs w:val="28"/>
        </w:rPr>
        <w:t xml:space="preserve">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 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 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w:t>
      </w:r>
    </w:p>
    <w:p>
      <w:pPr>
        <w:ind w:left="0" w:right="0" w:firstLine="560"/>
        <w:spacing w:before="450" w:after="450" w:line="312" w:lineRule="auto"/>
      </w:pPr>
      <w:r>
        <w:rPr>
          <w:rFonts w:ascii="宋体" w:hAnsi="宋体" w:eastAsia="宋体" w:cs="宋体"/>
          <w:color w:val="000"/>
          <w:sz w:val="28"/>
          <w:szCs w:val="28"/>
        </w:rPr>
        <w:t xml:space="preserve">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 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 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 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 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w:t>
      </w:r>
    </w:p>
    <w:p>
      <w:pPr>
        <w:ind w:left="0" w:right="0" w:firstLine="560"/>
        <w:spacing w:before="450" w:after="450" w:line="312" w:lineRule="auto"/>
      </w:pPr>
      <w:r>
        <w:rPr>
          <w:rFonts w:ascii="宋体" w:hAnsi="宋体" w:eastAsia="宋体" w:cs="宋体"/>
          <w:color w:val="000"/>
          <w:sz w:val="28"/>
          <w:szCs w:val="28"/>
        </w:rPr>
        <w:t xml:space="preserve">现金：款到发货</w:t>
      </w:r>
    </w:p>
    <w:p>
      <w:pPr>
        <w:ind w:left="0" w:right="0" w:firstLine="560"/>
        <w:spacing w:before="450" w:after="450" w:line="312" w:lineRule="auto"/>
      </w:pPr>
      <w:r>
        <w:rPr>
          <w:rFonts w:ascii="宋体" w:hAnsi="宋体" w:eastAsia="宋体" w:cs="宋体"/>
          <w:color w:val="000"/>
          <w:sz w:val="28"/>
          <w:szCs w:val="28"/>
        </w:rPr>
        <w:t xml:space="preserve">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 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 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 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d) 本协议变更、解除和终止后保密条款对双方仍有约束力。</w:t>
      </w:r>
    </w:p>
    <w:p>
      <w:pPr>
        <w:ind w:left="0" w:right="0" w:firstLine="560"/>
        <w:spacing w:before="450" w:after="450" w:line="312" w:lineRule="auto"/>
      </w:pPr>
      <w:r>
        <w:rPr>
          <w:rFonts w:ascii="宋体" w:hAnsi="宋体" w:eastAsia="宋体" w:cs="宋体"/>
          <w:color w:val="000"/>
          <w:sz w:val="28"/>
          <w:szCs w:val="28"/>
        </w:rPr>
        <w:t xml:space="preserve">十二、 违约责任 乙方违约责任</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 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 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d) 未经甲方许可，乙方擅自将产品或包材销售、转让给第三方或者向第三方透露产品价格、工艺基准等信息，甲方有权解除协议，并要求乙方赔偿由此造成的损失。 甲方违约责任。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 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 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 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 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 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甲方：________________________公司 乙方：________________________公司 （签章）（签章）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加工合同最新版本下载五</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产品名称、商标、型号、数量、金额、供货时间及数量二、质量标准：按定作方提供图纸及技术要求制作, 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十、解决合同纠纷的方法：双方友好协商解决、如协商不成，交给定作方所在地仲裁机构仲裁。十一、生效：本合同一式贰份，共两页，双方各执壹份，经双方签字盖章后立即生效。传真件具同等法律效力。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2.2m 宽 2.1m(办公室、会议室) 每幅窗帘定价： 办公室、会议室共12幅 每幅260元 高 2 m 宽 2.1m(宿舍) 宿舍共50幅 每幅187元</w:t>
      </w:r>
    </w:p>
    <w:p>
      <w:pPr>
        <w:ind w:left="0" w:right="0" w:firstLine="560"/>
        <w:spacing w:before="450" w:after="450" w:line="312" w:lineRule="auto"/>
      </w:pPr>
      <w:r>
        <w:rPr>
          <w:rFonts w:ascii="宋体" w:hAnsi="宋体" w:eastAsia="宋体" w:cs="宋体"/>
          <w:color w:val="000"/>
          <w:sz w:val="28"/>
          <w:szCs w:val="28"/>
        </w:rPr>
        <w:t xml:space="preserve">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加工合同最新版本下载七</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2025-01-16T21:12:25+08:00</dcterms:created>
  <dcterms:modified xsi:type="dcterms:W3CDTF">2025-01-16T21:12:25+08:00</dcterms:modified>
</cp:coreProperties>
</file>

<file path=docProps/custom.xml><?xml version="1.0" encoding="utf-8"?>
<Properties xmlns="http://schemas.openxmlformats.org/officeDocument/2006/custom-properties" xmlns:vt="http://schemas.openxmlformats.org/officeDocument/2006/docPropsVTypes"/>
</file>