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服装加工合同书电子版免费下载(五篇)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服装加工合同书电子版一(其他合伙人按上列项目顺序填写)第一条 合伙宗旨第二条 合伙经营项目和范围第三条 合伙期限合伙期限为________年，自________年____月____日起，至________年________日止。第四条 出资...</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服装加工合同书电子版二</w:t>
      </w:r>
    </w:p>
    <w:p>
      <w:pPr>
        <w:ind w:left="0" w:right="0" w:firstLine="560"/>
        <w:spacing w:before="450" w:after="450" w:line="312" w:lineRule="auto"/>
      </w:pPr>
      <w:r>
        <w:rPr>
          <w:rFonts w:ascii="宋体" w:hAnsi="宋体" w:eastAsia="宋体" w:cs="宋体"/>
          <w:color w:val="000"/>
          <w:sz w:val="28"/>
          <w:szCs w:val="28"/>
        </w:rPr>
        <w:t xml:space="preserve">定作方(甲方)：__________________，身份证号：__________________。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一、委托加工项目品名规格单位数量(以甲方下单为准)单价备注二、委托加工方式1、甲方提供原材料。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5、乙方若违反甲方的保密要求，甲方有权要求乙方返还相关资料，并视实际情况要求乙方承担赔偿责任;6、乙方若制造假冒产品，给甲方造成损害的，应当承担损害赔偿责任，赔偿金额为人民币_________万元，甲方有权通知相关监督检查单位对其进行处罚;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有限公司地址：地址：</w:t>
      </w:r>
    </w:p>
    <w:p>
      <w:pPr>
        <w:ind w:left="0" w:right="0" w:firstLine="560"/>
        <w:spacing w:before="450" w:after="450" w:line="312" w:lineRule="auto"/>
      </w:pPr>
      <w:r>
        <w:rPr>
          <w:rFonts w:ascii="宋体" w:hAnsi="宋体" w:eastAsia="宋体" w:cs="宋体"/>
          <w:color w:val="000"/>
          <w:sz w:val="28"/>
          <w:szCs w:val="28"/>
        </w:rPr>
        <w:t xml:space="preserve">工业园负责人签字：日期：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2025-01-16T20:07:01+08:00</dcterms:created>
  <dcterms:modified xsi:type="dcterms:W3CDTF">2025-01-16T20:07:01+08:00</dcterms:modified>
</cp:coreProperties>
</file>

<file path=docProps/custom.xml><?xml version="1.0" encoding="utf-8"?>
<Properties xmlns="http://schemas.openxmlformats.org/officeDocument/2006/custom-properties" xmlns:vt="http://schemas.openxmlformats.org/officeDocument/2006/docPropsVTypes"/>
</file>