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最新地产开发合作协议 地产广告合同(3篇)</w:t>
      </w:r>
      <w:bookmarkEnd w:id="1"/>
    </w:p>
    <w:p>
      <w:pPr>
        <w:jc w:val="center"/>
        <w:spacing w:before="0" w:after="450"/>
      </w:pPr>
      <w:r>
        <w:rPr>
          <w:rFonts w:ascii="Arial" w:hAnsi="Arial" w:eastAsia="Arial" w:cs="Arial"/>
          <w:color w:val="999999"/>
          <w:sz w:val="20"/>
          <w:szCs w:val="20"/>
        </w:rPr>
        <w:t xml:space="preserve">来源：网络  作者：醉人清风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地产开发合作协议 地产广告合同一承?托?方：_____________?（以下简称“乙方”）第一条?根据《中华人民共和国广告法》、《_____》及相关法律、法规以及行政规章的规定，甲乙双方在平等、自愿、协商一致的基础上，本着友好合作、互惠互...</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地产广告合同一</w:t>
      </w:r>
    </w:p>
    <w:p>
      <w:pPr>
        <w:ind w:left="0" w:right="0" w:firstLine="560"/>
        <w:spacing w:before="450" w:after="450" w:line="312" w:lineRule="auto"/>
      </w:pPr>
      <w:r>
        <w:rPr>
          <w:rFonts w:ascii="宋体" w:hAnsi="宋体" w:eastAsia="宋体" w:cs="宋体"/>
          <w:color w:val="000"/>
          <w:sz w:val="28"/>
          <w:szCs w:val="28"/>
        </w:rPr>
        <w:t xml:space="preserve">承?托?方：_____________?（以下简称“乙方”）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_____》及相关法律、法规以及行政规章的规定，甲乙双方在平等、自愿、协商一致的基础上，本着友好合作、互惠互利的原则，就甲方委托乙方在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_____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楼盘”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甲方委托乙方作“_______楼盘”项目的广告服务代理，全权负责本项目的广告创意、撰文、设计、策划等代理事宜。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首个服务月：____________</w:t>
      </w:r>
    </w:p>
    <w:p>
      <w:pPr>
        <w:ind w:left="0" w:right="0" w:firstLine="560"/>
        <w:spacing w:before="450" w:after="450" w:line="312" w:lineRule="auto"/>
      </w:pPr>
      <w:r>
        <w:rPr>
          <w:rFonts w:ascii="宋体" w:hAnsi="宋体" w:eastAsia="宋体" w:cs="宋体"/>
          <w:color w:val="000"/>
          <w:sz w:val="28"/>
          <w:szCs w:val="28"/>
        </w:rPr>
        <w:t xml:space="preserve">其他服务月：每月____________</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1、首个服务月的服务费：签定本广告服务代理协议书之日起的5个工作日内先付首个服务月的部分服务费(即____________)，首个服务月的服务费余额于_______年_______月_______日前付清。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十三、如在协议执行过程中产生的争议，双方协商解决，若协商不成，任何一方可向_____仲裁委员会提起仲裁。</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地产广告合同三</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甲方：__________乙方：__广告有限公司</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法定代表人：__________(签章)法定代表人：__________(签章)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2025-01-16T19:06:30+08:00</dcterms:created>
  <dcterms:modified xsi:type="dcterms:W3CDTF">2025-01-16T19:06:30+08:00</dcterms:modified>
</cp:coreProperties>
</file>

<file path=docProps/custom.xml><?xml version="1.0" encoding="utf-8"?>
<Properties xmlns="http://schemas.openxmlformats.org/officeDocument/2006/custom-properties" xmlns:vt="http://schemas.openxmlformats.org/officeDocument/2006/docPropsVTypes"/>
</file>