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2024年电梯广告分租合同优秀</w:t>
      </w:r>
      <w:bookmarkEnd w:id="1"/>
    </w:p>
    <w:p>
      <w:pPr>
        <w:jc w:val="center"/>
        <w:spacing w:before="0" w:after="450"/>
      </w:pPr>
      <w:r>
        <w:rPr>
          <w:rFonts w:ascii="Arial" w:hAnsi="Arial" w:eastAsia="Arial" w:cs="Arial"/>
          <w:color w:val="999999"/>
          <w:sz w:val="20"/>
          <w:szCs w:val="20"/>
        </w:rPr>
        <w:t xml:space="preserve">来源：网络  作者：雨雪飘飘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电梯广告分租合同电梯广告租赁合作协议一乙方(承租方)：签订地点：乙方因承建 工程需要，向甲方租用提升机楼层安全防护门基础上按国家《合同法》订立以下合同，双方自愿共同遵照执行。一、基本情况1、楼层安全防护门安装地点：2、乙方租用的楼层安全防护...</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 二、计费起止日期：防护门从甲方仓库发出之日开始计算租金，中途不报停直至工程完工，使用期间不需再签收租金单，直到安全防护门由乙方送回甲方仓库就停止计算租金。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一、乙方承租号广告位（下称“该广告位”）。</w:t>
      </w:r>
    </w:p>
    <w:p>
      <w:pPr>
        <w:ind w:left="0" w:right="0" w:firstLine="560"/>
        <w:spacing w:before="450" w:after="450" w:line="312" w:lineRule="auto"/>
      </w:pPr>
      <w:r>
        <w:rPr>
          <w:rFonts w:ascii="宋体" w:hAnsi="宋体" w:eastAsia="宋体" w:cs="宋体"/>
          <w:color w:val="000"/>
          <w:sz w:val="28"/>
          <w:szCs w:val="28"/>
        </w:rPr>
        <w:t xml:space="preserve">二、甲方同意乙方在年月日至年月日使用该广告位。</w:t>
      </w:r>
    </w:p>
    <w:p>
      <w:pPr>
        <w:ind w:left="0" w:right="0" w:firstLine="560"/>
        <w:spacing w:before="450" w:after="450" w:line="312" w:lineRule="auto"/>
      </w:pPr>
      <w:r>
        <w:rPr>
          <w:rFonts w:ascii="宋体" w:hAnsi="宋体" w:eastAsia="宋体" w:cs="宋体"/>
          <w:color w:val="000"/>
          <w:sz w:val="28"/>
          <w:szCs w:val="28"/>
        </w:rPr>
        <w:t xml:space="preserve">乙方每月支付租金元整（大写万仟佰拾元整）。</w:t>
      </w:r>
    </w:p>
    <w:p>
      <w:pPr>
        <w:ind w:left="0" w:right="0" w:firstLine="560"/>
        <w:spacing w:before="450" w:after="450" w:line="312" w:lineRule="auto"/>
      </w:pPr>
      <w:r>
        <w:rPr>
          <w:rFonts w:ascii="宋体" w:hAnsi="宋体" w:eastAsia="宋体" w:cs="宋体"/>
          <w:color w:val="000"/>
          <w:sz w:val="28"/>
          <w:szCs w:val="28"/>
        </w:rPr>
        <w:t xml:space="preserve">将此广告位转租或分租给第三者使用，否则视为乙方违约，甲方有权即时收回该广告位另行出租。</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拆卸过程中损坏甲方所属设施、设备须照价赔偿。</w:t>
      </w:r>
    </w:p>
    <w:p>
      <w:pPr>
        <w:ind w:left="0" w:right="0" w:firstLine="560"/>
        <w:spacing w:before="450" w:after="450" w:line="312" w:lineRule="auto"/>
      </w:pPr>
      <w:r>
        <w:rPr>
          <w:rFonts w:ascii="宋体" w:hAnsi="宋体" w:eastAsia="宋体" w:cs="宋体"/>
          <w:color w:val="000"/>
          <w:sz w:val="28"/>
          <w:szCs w:val="28"/>
        </w:rPr>
        <w:t xml:space="preserve">灯发生损坏及硬件设施的损坏，需要更换配件，全部费用由乙方自行负责。乙方必须保证广告牌的外观清洁和正常使用，否则视为乙方违约，甲方有权收回该广告位另行出租。</w:t>
      </w:r>
    </w:p>
    <w:p>
      <w:pPr>
        <w:ind w:left="0" w:right="0" w:firstLine="560"/>
        <w:spacing w:before="450" w:after="450" w:line="312" w:lineRule="auto"/>
      </w:pPr>
      <w:r>
        <w:rPr>
          <w:rFonts w:ascii="宋体" w:hAnsi="宋体" w:eastAsia="宋体" w:cs="宋体"/>
          <w:color w:val="000"/>
          <w:sz w:val="28"/>
          <w:szCs w:val="28"/>
        </w:rPr>
        <w:t xml:space="preserve">八、在租赁期满后甲方有权收回该广告位，乙方不得有异议。</w:t>
      </w:r>
    </w:p>
    <w:p>
      <w:pPr>
        <w:ind w:left="0" w:right="0" w:firstLine="560"/>
        <w:spacing w:before="450" w:after="450" w:line="312" w:lineRule="auto"/>
      </w:pPr>
      <w:r>
        <w:rPr>
          <w:rFonts w:ascii="宋体" w:hAnsi="宋体" w:eastAsia="宋体" w:cs="宋体"/>
          <w:color w:val="000"/>
          <w:sz w:val="28"/>
          <w:szCs w:val="28"/>
        </w:rPr>
        <w:t xml:space="preserve">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甲方：乙方：签约代表：签约代表：日期：日期：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酒店授权代表：_________________</w:t>
      </w:r>
    </w:p>
    <w:p>
      <w:pPr>
        <w:ind w:left="0" w:right="0" w:firstLine="560"/>
        <w:spacing w:before="450" w:after="450" w:line="312" w:lineRule="auto"/>
      </w:pPr>
      <w:r>
        <w:rPr>
          <w:rFonts w:ascii="宋体" w:hAnsi="宋体" w:eastAsia="宋体" w:cs="宋体"/>
          <w:color w:val="000"/>
          <w:sz w:val="28"/>
          <w:szCs w:val="28"/>
        </w:rPr>
        <w:t xml:space="preserve">承租人代表签名：_________________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一、甲方租赁给乙方的广告位的位置：广告位；广告牌制作材料：。</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三、租金、保证金数额及缴纳方式：租金为元，制作安装费用共计元，合同签订后乙方须在三日内一次性缴清上述租金及制作安装费用。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至。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电梯广告分租合同电梯广告租赁合作协议七</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2025-01-17T03:59:18+08:00</dcterms:created>
  <dcterms:modified xsi:type="dcterms:W3CDTF">2025-01-17T03:59:18+08:00</dcterms:modified>
</cp:coreProperties>
</file>

<file path=docProps/custom.xml><?xml version="1.0" encoding="utf-8"?>
<Properties xmlns="http://schemas.openxmlformats.org/officeDocument/2006/custom-properties" xmlns:vt="http://schemas.openxmlformats.org/officeDocument/2006/docPropsVTypes"/>
</file>