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押金转让合同范本(实用5篇)</w:t>
      </w:r>
      <w:bookmarkEnd w:id="1"/>
    </w:p>
    <w:p>
      <w:pPr>
        <w:jc w:val="center"/>
        <w:spacing w:before="0" w:after="450"/>
      </w:pPr>
      <w:r>
        <w:rPr>
          <w:rFonts w:ascii="Arial" w:hAnsi="Arial" w:eastAsia="Arial" w:cs="Arial"/>
          <w:color w:val="999999"/>
          <w:sz w:val="20"/>
          <w:szCs w:val="20"/>
        </w:rPr>
        <w:t xml:space="preserve">来源：网络  作者：夜幕降临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押金转让合同范本11、交易房屋的性质为以下第____种。（1）商品房；（2）已购公有住房主（包括中央在京单位已购公有住房）；（3）向社会公开销售的经济适用住房；（4）按经济适用住房管理的房屋；（5）其他房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押金转让合同范本1</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押金转让合同范本2</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押金转让合同范本3</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w:t>
      </w:r>
    </w:p>
    <w:p>
      <w:pPr>
        <w:ind w:left="0" w:right="0" w:firstLine="560"/>
        <w:spacing w:before="450" w:after="450" w:line="312" w:lineRule="auto"/>
      </w:pPr>
      <w:r>
        <w:rPr>
          <w:rFonts w:ascii="宋体" w:hAnsi="宋体" w:eastAsia="宋体" w:cs="宋体"/>
          <w:color w:val="000"/>
          <w:sz w:val="28"/>
          <w:szCs w:val="28"/>
        </w:rPr>
        <w:t xml:space="preserve">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丁方：融资担保有限公司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w:t>
      </w:r>
    </w:p>
    <w:p>
      <w:pPr>
        <w:ind w:left="0" w:right="0" w:firstLine="560"/>
        <w:spacing w:before="450" w:after="450" w:line="312" w:lineRule="auto"/>
      </w:pPr>
      <w:r>
        <w:rPr>
          <w:rFonts w:ascii="宋体" w:hAnsi="宋体" w:eastAsia="宋体" w:cs="宋体"/>
          <w:color w:val="000"/>
          <w:sz w:val="28"/>
          <w:szCs w:val="28"/>
        </w:rPr>
        <w:t xml:space="preserve">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附件：《附属设施、装修和配套设施、设备清单》</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20xx年 月 日</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押金转让合同范本5</w:t>
      </w:r>
    </w:p>
    <w:p>
      <w:pPr>
        <w:ind w:left="0" w:right="0" w:firstLine="560"/>
        <w:spacing w:before="450" w:after="450" w:line="312" w:lineRule="auto"/>
      </w:pPr>
      <w:r>
        <w:rPr>
          <w:rFonts w:ascii="宋体" w:hAnsi="宋体" w:eastAsia="宋体" w:cs="宋体"/>
          <w:color w:val="000"/>
          <w:sz w:val="28"/>
          <w:szCs w:val="28"/>
        </w:rPr>
        <w:t xml:space="preserve">该房屋过户所产生的一切费用由乙方承担。</w:t>
      </w:r>
    </w:p>
    <w:p>
      <w:pPr>
        <w:ind w:left="0" w:right="0" w:firstLine="560"/>
        <w:spacing w:before="450" w:after="450" w:line="312" w:lineRule="auto"/>
      </w:pPr>
      <w:r>
        <w:rPr>
          <w:rFonts w:ascii="宋体" w:hAnsi="宋体" w:eastAsia="宋体" w:cs="宋体"/>
          <w:color w:val="000"/>
          <w:sz w:val="28"/>
          <w:szCs w:val="28"/>
        </w:rPr>
        <w:t xml:space="preserve">______年_____月_____日前乙方支付甲方余下房款__________元整，此时已付定金转为房款。______年_____月______日前双方到张家港市房屋产权交易中心办理过户手续，交易当日前的物业管理费及水、电、煤气、有线电视等费用由甲方结清，并且甲方应搬离此出售房屋，交房给乙方。</w:t>
      </w:r>
    </w:p>
    <w:p>
      <w:pPr>
        <w:ind w:left="0" w:right="0" w:firstLine="560"/>
        <w:spacing w:before="450" w:after="450" w:line="312" w:lineRule="auto"/>
      </w:pPr>
      <w:r>
        <w:rPr>
          <w:rFonts w:ascii="宋体" w:hAnsi="宋体" w:eastAsia="宋体" w:cs="宋体"/>
          <w:color w:val="000"/>
          <w:sz w:val="28"/>
          <w:szCs w:val="28"/>
        </w:rPr>
        <w:t xml:space="preserve">本协议一式两份，于签定当日起生效，此一式两份协议同时具有法律效力，任何一方违约均应依法承担违约责任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2025-01-16T20:03:03+08:00</dcterms:created>
  <dcterms:modified xsi:type="dcterms:W3CDTF">2025-01-16T20:03:03+08:00</dcterms:modified>
</cp:coreProperties>
</file>

<file path=docProps/custom.xml><?xml version="1.0" encoding="utf-8"?>
<Properties xmlns="http://schemas.openxmlformats.org/officeDocument/2006/custom-properties" xmlns:vt="http://schemas.openxmlformats.org/officeDocument/2006/docPropsVTypes"/>
</file>