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国有土地转让合同无效(21篇)</w:t>
      </w:r>
      <w:bookmarkEnd w:id="1"/>
    </w:p>
    <w:p>
      <w:pPr>
        <w:jc w:val="center"/>
        <w:spacing w:before="0" w:after="450"/>
      </w:pPr>
      <w:r>
        <w:rPr>
          <w:rFonts w:ascii="Arial" w:hAnsi="Arial" w:eastAsia="Arial" w:cs="Arial"/>
          <w:color w:val="999999"/>
          <w:sz w:val="20"/>
          <w:szCs w:val="20"/>
        </w:rPr>
        <w:t xml:space="preserve">来源：网络  作者：落花时节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国有土地转让合同无效一受让方：________________(乙方)甲、乙双方根据《中华人民共和国土地管理法》、《中华人民共和国城市房地产管理法》、《中华人民共和国土地管理法实施条例》、《中华人民共和国城镇国有土地使用权出让和转让暂行条例...</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国有土地转让合同无效一</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国有土地转让合同无效二</w:t>
      </w:r>
    </w:p>
    <w:p>
      <w:pPr>
        <w:ind w:left="0" w:right="0" w:firstLine="560"/>
        <w:spacing w:before="450" w:after="450" w:line="312" w:lineRule="auto"/>
      </w:pPr>
      <w:r>
        <w:rPr>
          <w:rFonts w:ascii="宋体" w:hAnsi="宋体" w:eastAsia="宋体" w:cs="宋体"/>
          <w:color w:val="000"/>
          <w:sz w:val="28"/>
          <w:szCs w:val="28"/>
        </w:rPr>
        <w:t xml:space="preserve">甲方：兴园公司(法人代表：刘宏潭)</w:t>
      </w:r>
    </w:p>
    <w:p>
      <w:pPr>
        <w:ind w:left="0" w:right="0" w:firstLine="560"/>
        <w:spacing w:before="450" w:after="450" w:line="312" w:lineRule="auto"/>
      </w:pPr>
      <w:r>
        <w:rPr>
          <w:rFonts w:ascii="宋体" w:hAnsi="宋体" w:eastAsia="宋体" w:cs="宋体"/>
          <w:color w:val="000"/>
          <w:sz w:val="28"/>
          <w:szCs w:val="28"/>
        </w:rPr>
        <w:t xml:space="preserve">乙方：英松予制构件有限公司(法人代表：李来喜)</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一、经甲乙双方商定，甲方将__县___乡半坡村东11.6亩土地所种果园转让给乙方。该地块位于__至___东，东至半坡村六组地界，西至___线，南至半坡村三组地界，北至半坡村六组地界。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w:t>
      </w:r>
    </w:p>
    <w:p>
      <w:pPr>
        <w:ind w:left="0" w:right="0" w:firstLine="560"/>
        <w:spacing w:before="450" w:after="450" w:line="312" w:lineRule="auto"/>
      </w:pPr>
      <w:r>
        <w:rPr>
          <w:rFonts w:ascii="宋体" w:hAnsi="宋体" w:eastAsia="宋体" w:cs="宋体"/>
          <w:color w:val="000"/>
          <w:sz w:val="28"/>
          <w:szCs w:val="28"/>
        </w:rPr>
        <w:t xml:space="preserve">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一、《国有土地使用权出让合同》包括合同正文和附件《出让宗地界址图》。</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一、甲方自愿将_省_市 (以下简称“该地块”)的国有土地使用权全额转让给乙方，其国有土地使用证编号为： ，面积为 平方米，土地性质为，土地使用年限为：自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合同签约时间20_年 月 日 合同签约时间20_年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 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国有土地转让合同无效九</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国有土地转让合同无效篇十一</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第三条出让人出让给受让人的宗地位于天津_________，宗地编号为_________，宗地总面积_________方米。宗地位置及四至范围见附件《出让宗地界址图》。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第五条出让人同意在交付土地时该宗地应达本条第_________项规定的土地条件：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w:t>
      </w:r>
    </w:p>
    <w:p>
      <w:pPr>
        <w:ind w:left="0" w:right="0" w:firstLine="560"/>
        <w:spacing w:before="450" w:after="450" w:line="312" w:lineRule="auto"/>
      </w:pPr>
      <w:r>
        <w:rPr>
          <w:rFonts w:ascii="宋体" w:hAnsi="宋体" w:eastAsia="宋体" w:cs="宋体"/>
          <w:color w:val="000"/>
          <w:sz w:val="28"/>
          <w:szCs w:val="28"/>
        </w:rPr>
        <w:t xml:space="preserve">(二)现状土地条件。</w:t>
      </w:r>
    </w:p>
    <w:p>
      <w:pPr>
        <w:ind w:left="0" w:right="0" w:firstLine="560"/>
        <w:spacing w:before="450" w:after="450" w:line="312" w:lineRule="auto"/>
      </w:pPr>
      <w:r>
        <w:rPr>
          <w:rFonts w:ascii="宋体" w:hAnsi="宋体" w:eastAsia="宋体" w:cs="宋体"/>
          <w:color w:val="000"/>
          <w:sz w:val="28"/>
          <w:szCs w:val="28"/>
        </w:rPr>
        <w:t xml:space="preserve">第六条本合同签订后60日内，当事人双方应当按照本合同第五条约定，实地验明交付土地时该宗地的土地条件，出让人应当出具《交付土地通知书》，受让人认可并签收。《交付土地通知书》回执由受让人存留，作为登记发证的审查要件。</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第七条本合同项下的土地使用权出让年期为_________年，自出让方向受让方实际交付土地之日起算，原划拨土地使用权补办出让手续的，出让年期自合同签订之日起算。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第八条本合同项下宗地的土地使用权出让金为人民币大写_________万元整(小写_________万元)，其中市政基础设施配套费为人民币大写_________万元整(小写_________万元)。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市政基础设施配套费由受让人按与城市基础设施配套部门签订的合同约定支付。</w:t>
      </w:r>
    </w:p>
    <w:p>
      <w:pPr>
        <w:ind w:left="0" w:right="0" w:firstLine="560"/>
        <w:spacing w:before="450" w:after="450" w:line="312" w:lineRule="auto"/>
      </w:pPr>
      <w:r>
        <w:rPr>
          <w:rFonts w:ascii="宋体" w:hAnsi="宋体" w:eastAsia="宋体" w:cs="宋体"/>
          <w:color w:val="000"/>
          <w:sz w:val="28"/>
          <w:szCs w:val="28"/>
        </w:rPr>
        <w:t xml:space="preserve">第九条本合同签订时，受让人应向出让人缴付人民币大写_________万元整(小写_________万元)作为履行合同的定金。定金抵作部分土地使用权出让金。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第十条受让人自本合同签订之日起60日内，一次性缴付上述土地使用权出让金人民币大写_________万元整(小写_________万元)。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一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第十二条受让人在按本合同约定支付土地使用权出让金之日起30日内，应持本合同和土地使用权出让金支付凭证，按规定向土地行政主管部门申请办理土地登记，领取《国有土地使用证》，取得出让土地使用权。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第十三条受让人在本合同项下宗地范围内新建建筑物的，应符合下列土地使用条件：</w:t>
      </w:r>
    </w:p>
    <w:p>
      <w:pPr>
        <w:ind w:left="0" w:right="0" w:firstLine="560"/>
        <w:spacing w:before="450" w:after="450" w:line="312" w:lineRule="auto"/>
      </w:pPr>
      <w:r>
        <w:rPr>
          <w:rFonts w:ascii="宋体" w:hAnsi="宋体" w:eastAsia="宋体" w:cs="宋体"/>
          <w:color w:val="000"/>
          <w:sz w:val="28"/>
          <w:szCs w:val="28"/>
        </w:rPr>
        <w:t xml:space="preserve">(一)主体建筑物性质_________;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w:t>
      </w:r>
    </w:p>
    <w:p>
      <w:pPr>
        <w:ind w:left="0" w:right="0" w:firstLine="560"/>
        <w:spacing w:before="450" w:after="450" w:line="312" w:lineRule="auto"/>
      </w:pPr>
      <w:r>
        <w:rPr>
          <w:rFonts w:ascii="宋体" w:hAnsi="宋体" w:eastAsia="宋体" w:cs="宋体"/>
          <w:color w:val="000"/>
          <w:sz w:val="28"/>
          <w:szCs w:val="28"/>
        </w:rPr>
        <w:t xml:space="preserve">(三)建筑容积率(建筑规模)_________：</w:t>
      </w:r>
    </w:p>
    <w:p>
      <w:pPr>
        <w:ind w:left="0" w:right="0" w:firstLine="560"/>
        <w:spacing w:before="450" w:after="450" w:line="312" w:lineRule="auto"/>
      </w:pPr>
      <w:r>
        <w:rPr>
          <w:rFonts w:ascii="宋体" w:hAnsi="宋体" w:eastAsia="宋体" w:cs="宋体"/>
          <w:color w:val="000"/>
          <w:sz w:val="28"/>
          <w:szCs w:val="28"/>
        </w:rPr>
        <w:t xml:space="preserve">(四)建筑密度：_________;</w:t>
      </w:r>
    </w:p>
    <w:p>
      <w:pPr>
        <w:ind w:left="0" w:right="0" w:firstLine="560"/>
        <w:spacing w:before="450" w:after="450" w:line="312" w:lineRule="auto"/>
      </w:pPr>
      <w:r>
        <w:rPr>
          <w:rFonts w:ascii="宋体" w:hAnsi="宋体" w:eastAsia="宋体" w:cs="宋体"/>
          <w:color w:val="000"/>
          <w:sz w:val="28"/>
          <w:szCs w:val="28"/>
        </w:rPr>
        <w:t xml:space="preserve">(五)建筑限高：_________;</w:t>
      </w:r>
    </w:p>
    <w:p>
      <w:pPr>
        <w:ind w:left="0" w:right="0" w:firstLine="560"/>
        <w:spacing w:before="450" w:after="450" w:line="312" w:lineRule="auto"/>
      </w:pPr>
      <w:r>
        <w:rPr>
          <w:rFonts w:ascii="宋体" w:hAnsi="宋体" w:eastAsia="宋体" w:cs="宋体"/>
          <w:color w:val="000"/>
          <w:sz w:val="28"/>
          <w:szCs w:val="28"/>
        </w:rPr>
        <w:t xml:space="preserve">(六)绿地比例：_________;</w:t>
      </w:r>
    </w:p>
    <w:p>
      <w:pPr>
        <w:ind w:left="0" w:right="0" w:firstLine="560"/>
        <w:spacing w:before="450" w:after="450" w:line="312" w:lineRule="auto"/>
      </w:pPr>
      <w:r>
        <w:rPr>
          <w:rFonts w:ascii="宋体" w:hAnsi="宋体" w:eastAsia="宋体" w:cs="宋体"/>
          <w:color w:val="000"/>
          <w:sz w:val="28"/>
          <w:szCs w:val="28"/>
        </w:rPr>
        <w:t xml:space="preserve">(七)其他土地利用要求_________。</w:t>
      </w:r>
    </w:p>
    <w:p>
      <w:pPr>
        <w:ind w:left="0" w:right="0" w:firstLine="560"/>
        <w:spacing w:before="450" w:after="450" w:line="312" w:lineRule="auto"/>
      </w:pPr>
      <w:r>
        <w:rPr>
          <w:rFonts w:ascii="宋体" w:hAnsi="宋体" w:eastAsia="宋体" w:cs="宋体"/>
          <w:color w:val="000"/>
          <w:sz w:val="28"/>
          <w:szCs w:val="28"/>
        </w:rPr>
        <w:t xml:space="preserve">第十四条受让人同意在本合同项下宗地范围内一并修建下列工程，并在建成后无偿移交给政府：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第十五条受让人同意在_________年_________月_________日之前动工建设。不能按期开工建设的，应提前30日向出让人提出延建申请，但延建时间最长不得超过1年。</w:t>
      </w:r>
    </w:p>
    <w:p>
      <w:pPr>
        <w:ind w:left="0" w:right="0" w:firstLine="560"/>
        <w:spacing w:before="450" w:after="450" w:line="312" w:lineRule="auto"/>
      </w:pPr>
      <w:r>
        <w:rPr>
          <w:rFonts w:ascii="宋体" w:hAnsi="宋体" w:eastAsia="宋体" w:cs="宋体"/>
          <w:color w:val="000"/>
          <w:sz w:val="28"/>
          <w:szCs w:val="28"/>
        </w:rPr>
        <w:t xml:space="preserve">第十六条该宗地外部市政公用设施(含供水、排水、燃气、道路、路灯和绿化)由受让人向城市基础设施配套部门申请解决，其它市政公用设施配套(如电力、通讯、供热等)由受让人向有关专业部门申请解决，并按规定缴纳相应费用。</w:t>
      </w:r>
    </w:p>
    <w:p>
      <w:pPr>
        <w:ind w:left="0" w:right="0" w:firstLine="560"/>
        <w:spacing w:before="450" w:after="450" w:line="312" w:lineRule="auto"/>
      </w:pPr>
      <w:r>
        <w:rPr>
          <w:rFonts w:ascii="宋体" w:hAnsi="宋体" w:eastAsia="宋体" w:cs="宋体"/>
          <w:color w:val="000"/>
          <w:sz w:val="28"/>
          <w:szCs w:val="28"/>
        </w:rPr>
        <w:t xml:space="preserve">第十七条受让人在受让宗地内进行建设时，有关用水、用气、污水及其他设施同宗地外主管线、用电变电站接口和引入工程应按有关规定办理。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第十八条受让人应当依法合理利用土地，其在受让宗地上的一切活动，不得损害或者破坏周围环境或设施，使国家或他人遭受损失的，受让人应负责赔偿。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九条在出让期限内，受让人应当按照本合同规定的土地用途和土地使用条件利用土地，需要改变本合同规定的土地用途和土地使用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二十一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二条受让人按照本合同约定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(一)受让人应按照本合同约定进行投资开发，并经出让人认定完成开发投资总额的25%以上，方可转让。</w:t>
      </w:r>
    </w:p>
    <w:p>
      <w:pPr>
        <w:ind w:left="0" w:right="0" w:firstLine="560"/>
        <w:spacing w:before="450" w:after="450" w:line="312" w:lineRule="auto"/>
      </w:pPr>
      <w:r>
        <w:rPr>
          <w:rFonts w:ascii="宋体" w:hAnsi="宋体" w:eastAsia="宋体" w:cs="宋体"/>
          <w:color w:val="000"/>
          <w:sz w:val="28"/>
          <w:szCs w:val="28"/>
        </w:rPr>
        <w:t xml:space="preserve">(二)受让人应按照本合同约定进行投资开发，形成工业用地或其他建设用地条件。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开发建设投资比例认定，应当由受让人委托具有专业审计资格的审计师事务所或会计师事务所进行审计，出具已开发投资额及完成总投资比例的审计报告。开发投资总额以计划管理部门的建设投资计划为准。</w:t>
      </w:r>
    </w:p>
    <w:p>
      <w:pPr>
        <w:ind w:left="0" w:right="0" w:firstLine="560"/>
        <w:spacing w:before="450" w:after="450" w:line="312" w:lineRule="auto"/>
      </w:pPr>
      <w:r>
        <w:rPr>
          <w:rFonts w:ascii="宋体" w:hAnsi="宋体" w:eastAsia="宋体" w:cs="宋体"/>
          <w:color w:val="000"/>
          <w:sz w:val="28"/>
          <w:szCs w:val="28"/>
        </w:rPr>
        <w:t xml:space="preserve">第二十三条土地使用权转让、抵押，转让、抵押应当签订书面转让、抵押合同;土地使用权出租，出租期限超过6个月的，出租人和承租人也应当签订书面出租合同。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第二十五条土地使用权转让、出租、抵押，地上建筑物、其他附着物随之转让、出租、抵押;地上建筑物、其他附着物转让、出租、抵押，土地使用权随之转让、出租、抵押。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第二十六条土地使用权转让、出租、抵押的，转让、出租、抵押双方应在相应的合同签订之日起30日内，持本合同和相应的转让、出租、抵押合同及《国有土地使用证》，到土地行政主管部门申请办理土地登记。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第二十七条本合同约定的使用年限届满，土地使用者需要继续使用本合同项下宗地的，应当至迟于届满前1年向出让人提交续期申请书，除根据社会公共利益需要收回本合同项下土地的，出让人应当予以批准。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没有提出续期申请或者虽申请续期但依照本合同第二十六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九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条土地出让期限届满，受让人提出续期申请而出让人根据本合同第二十六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第三十一条任何一方对由于不可抗力造成的部分或全部不能履行本合同不负责任，但应在条件允许下采取一切必要的补救措施，以减少因不可抗力造成的损失。当事人迟延履行后发生不可抗力的，不能免除责任。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二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受让人应当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四条受让人按合同约定支付土地使用权出让金的，出让人应当按照合同约定，提供出让土地。由于出让人未按时提供出让土地，致使受让人本合同项下宗地占有延期的，每延期1日，出让人应当按受让人已经支付的土地使用权出让金的0.3‰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第三十五条受让人应当按照合同约定进行开发建设，不能按照合同约定的期限动工建设的，应当提前30日向出让人提出延建申请，但延建期不得超过1年。</w:t>
      </w:r>
    </w:p>
    <w:p>
      <w:pPr>
        <w:ind w:left="0" w:right="0" w:firstLine="560"/>
        <w:spacing w:before="450" w:after="450" w:line="312" w:lineRule="auto"/>
      </w:pPr>
      <w:r>
        <w:rPr>
          <w:rFonts w:ascii="宋体" w:hAnsi="宋体" w:eastAsia="宋体" w:cs="宋体"/>
          <w:color w:val="000"/>
          <w:sz w:val="28"/>
          <w:szCs w:val="28"/>
        </w:rPr>
        <w:t xml:space="preserve">除出让人同意外，超过合同约定的动工开发时间未动工开发建设的，出让人将发出《履约通知书》，敦促受让人在规定期限内开工，并将有关情况定期公告;超过合同约定的动工开发日期满1年未动工开发的，出让人应当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第三十六条出让人交付的土地未能达到合同约定的土地条件的，应视为违约。受让人有权要求出让人按照规定的条件履行义务，并且赔偿延误履行而给受让人造成的直接损失。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第三十七条本合同要求或允许的通知和通讯，不论以何种方式传递，均自实际收到时起生效。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第三十八条当事人变更通知、通讯地址或开户银行、帐号的，应在变更后15日内，将新的地址或开户银行、帐号通知另一方。因当事人一方迟延通知而造成的损失，由过错方承担责任。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第三十九条在缔结本合同时，出让人有义务解答受让人对于本合同所提出的问题。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第四十条本合同订立、效力、解释、履行及争议的解决均适用中华人民共和国法律。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第四十三条本合同一式_________份，具有同等法律效力，出让人、受让人各执_________份，其余由出让人报备。</w:t>
      </w:r>
    </w:p>
    <w:p>
      <w:pPr>
        <w:ind w:left="0" w:right="0" w:firstLine="560"/>
        <w:spacing w:before="450" w:after="450" w:line="312" w:lineRule="auto"/>
      </w:pPr>
      <w:r>
        <w:rPr>
          <w:rFonts w:ascii="宋体" w:hAnsi="宋体" w:eastAsia="宋体" w:cs="宋体"/>
          <w:color w:val="000"/>
          <w:sz w:val="28"/>
          <w:szCs w:val="28"/>
        </w:rPr>
        <w:t xml:space="preserve">第四十四条本合同和附件共_________页，以中文书写为准。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第四十五条本合同的金额应当同时以大、小写表示，大小写数额应当一致，不一致的，以大写为准。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第四十六条本合同于_________年_________月_________日在中华人民共和国天津市签订。</w:t>
      </w:r>
    </w:p>
    <w:p>
      <w:pPr>
        <w:ind w:left="0" w:right="0" w:firstLine="560"/>
        <w:spacing w:before="450" w:after="450" w:line="312" w:lineRule="auto"/>
      </w:pPr>
      <w:r>
        <w:rPr>
          <w:rFonts w:ascii="宋体" w:hAnsi="宋体" w:eastAsia="宋体" w:cs="宋体"/>
          <w:color w:val="000"/>
          <w:sz w:val="28"/>
          <w:szCs w:val="28"/>
        </w:rPr>
        <w:t xml:space="preserve">第四十七条本合同未尽事宜，可由双方约定后作为合同附件，与本合同具有同等法律效力。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 受让人(章)：_________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法定代表人：夏绪荣</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根据《中华人民共和国土地管理法》、《中华人民共和国城市主地产管理法》、《中华人民共和国合同法》和其他法律、法规之规定，双方本着平等、自愿、有偿、诚实、信用的原则，订立本合同。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一、经上级人民政府批准同意的国有土地使用权，转让方以米( m)，宗地四至界线及界址点座标见《宗地界址图》。</w:t>
      </w:r>
    </w:p>
    <w:p>
      <w:pPr>
        <w:ind w:left="0" w:right="0" w:firstLine="560"/>
        <w:spacing w:before="450" w:after="450" w:line="312" w:lineRule="auto"/>
      </w:pPr>
      <w:r>
        <w:rPr>
          <w:rFonts w:ascii="宋体" w:hAnsi="宋体" w:eastAsia="宋体" w:cs="宋体"/>
          <w:color w:val="000"/>
          <w:sz w:val="28"/>
          <w:szCs w:val="28"/>
        </w:rPr>
        <w:t xml:space="preserve">二、转让用途与年限 变必须到国土资源部门办理用途变更手续，土地使用权转让年限让期满后，受让方依照有关法律规定办理注销或续用登记手续。</w:t>
      </w:r>
    </w:p>
    <w:p>
      <w:pPr>
        <w:ind w:left="0" w:right="0" w:firstLine="560"/>
        <w:spacing w:before="450" w:after="450" w:line="312" w:lineRule="auto"/>
      </w:pPr>
      <w:r>
        <w:rPr>
          <w:rFonts w:ascii="宋体" w:hAnsi="宋体" w:eastAsia="宋体" w:cs="宋体"/>
          <w:color w:val="000"/>
          <w:sz w:val="28"/>
          <w:szCs w:val="28"/>
        </w:rPr>
        <w:t xml:space="preserve">三、支付土地地价款方式及土地现状证》和交付该宗地的土地现状条件。</w:t>
      </w:r>
    </w:p>
    <w:p>
      <w:pPr>
        <w:ind w:left="0" w:right="0" w:firstLine="560"/>
        <w:spacing w:before="450" w:after="450" w:line="312" w:lineRule="auto"/>
      </w:pPr>
      <w:r>
        <w:rPr>
          <w:rFonts w:ascii="宋体" w:hAnsi="宋体" w:eastAsia="宋体" w:cs="宋体"/>
          <w:color w:val="000"/>
          <w:sz w:val="28"/>
          <w:szCs w:val="28"/>
        </w:rPr>
        <w:t xml:space="preserve">四、受让方获得土地使用权使用后，其建筑设施必须按转让用途与村镇规划部门的统一规划和建筑设计的各项要求，在两年内建成使用，否则，由转让方无偿收回受让方的土地使用权。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受让方必须按照本合同的约定，按时支付土地价款，如果受让方不能按时支付土地地价款的，自滞纳之日起，每日按迟延支转让方有权解除合同，收回土地，受让方无权要求退还定金，转让方并可请求受让方赔偿因违约造成的其他损失。</w:t>
      </w:r>
    </w:p>
    <w:p>
      <w:pPr>
        <w:ind w:left="0" w:right="0" w:firstLine="560"/>
        <w:spacing w:before="450" w:after="450" w:line="312" w:lineRule="auto"/>
      </w:pPr>
      <w:r>
        <w:rPr>
          <w:rFonts w:ascii="宋体" w:hAnsi="宋体" w:eastAsia="宋体" w:cs="宋体"/>
          <w:color w:val="000"/>
          <w:sz w:val="28"/>
          <w:szCs w:val="28"/>
        </w:rPr>
        <w:t xml:space="preserve">六、因不可抗拒力造成一方不能部分或全部履行合同的，遇有不可抗力的一方应在事件的3日内局面告知另一方，经被告知方认可后，方能免除责任。</w:t>
      </w:r>
    </w:p>
    <w:p>
      <w:pPr>
        <w:ind w:left="0" w:right="0" w:firstLine="560"/>
        <w:spacing w:before="450" w:after="450" w:line="312" w:lineRule="auto"/>
      </w:pPr>
      <w:r>
        <w:rPr>
          <w:rFonts w:ascii="宋体" w:hAnsi="宋体" w:eastAsia="宋体" w:cs="宋体"/>
          <w:color w:val="000"/>
          <w:sz w:val="28"/>
          <w:szCs w:val="28"/>
        </w:rPr>
        <w:t xml:space="preserve">七、因履行本合同发生争议，由双方协商解决，协商不成的，可向人民法院申请裁决。 八、本合同中未尽事宜，可由双方另行商定签订补充协议，作为本合同的附件。订，经双方代表签字后，即日生效。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转让方：受让方：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国有土地转让合同无效篇十五</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2025-05-25T11:53:00+08:00</dcterms:created>
  <dcterms:modified xsi:type="dcterms:W3CDTF">2025-05-25T11:53:00+08:00</dcterms:modified>
</cp:coreProperties>
</file>

<file path=docProps/custom.xml><?xml version="1.0" encoding="utf-8"?>
<Properties xmlns="http://schemas.openxmlformats.org/officeDocument/2006/custom-properties" xmlns:vt="http://schemas.openxmlformats.org/officeDocument/2006/docPropsVTypes"/>
</file>