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不动产权转让协议(8篇)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产权转让协议书一一、合同双方当事人：出让方(以下简称甲方)：法人代表：身份证号码：受让方(以下简称乙方)：身份证号码：二.转让公司的基本情况：本次转让为甲方将所属的 ，该公司账面价值 万元，评估价值 元，涉及银行债权 元。该公司同意其过户行...</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w:t>
      </w:r>
    </w:p>
    <w:p>
      <w:pPr>
        <w:ind w:left="0" w:right="0" w:firstLine="560"/>
        <w:spacing w:before="450" w:after="450" w:line="312" w:lineRule="auto"/>
      </w:pPr>
      <w:r>
        <w:rPr>
          <w:rFonts w:ascii="宋体" w:hAnsi="宋体" w:eastAsia="宋体" w:cs="宋体"/>
          <w:color w:val="000"/>
          <w:sz w:val="28"/>
          <w:szCs w:val="28"/>
        </w:rPr>
        <w:t xml:space="preserve">评估价值 元，涉及银行债权 元。该公司同意其过户行为。</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经甲、乙双方约定，按如下办法处理：在公司转让前，公司所欠债权债务及</w:t>
      </w:r>
    </w:p>
    <w:p>
      <w:pPr>
        <w:ind w:left="0" w:right="0" w:firstLine="560"/>
        <w:spacing w:before="450" w:after="450" w:line="312" w:lineRule="auto"/>
      </w:pPr>
      <w:r>
        <w:rPr>
          <w:rFonts w:ascii="宋体" w:hAnsi="宋体" w:eastAsia="宋体" w:cs="宋体"/>
          <w:color w:val="000"/>
          <w:sz w:val="28"/>
          <w:szCs w:val="28"/>
        </w:rPr>
        <w:t xml:space="preserve">税费由甲方承担。</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内，乙方分期通过指定的 账号将合同价款付清。 乙方保证在每月月底30号给指定账号汇 元人民币。在乙方支付金额累计达到转让价款时，办理公司过户手续及商标转让，及转让其旗下淘宝商城店所有权。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如果乙方支付金额提前累计达到转让价款时，亦可办理公司过户手续及商标转让，及转让其旗下淘宝商城店所有权。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乙方在指定账号支付合同价款或首付款后，甲方将编制好的《产权转让交割</w:t>
      </w:r>
    </w:p>
    <w:p>
      <w:pPr>
        <w:ind w:left="0" w:right="0" w:firstLine="560"/>
        <w:spacing w:before="450" w:after="450" w:line="312" w:lineRule="auto"/>
      </w:pPr>
      <w:r>
        <w:rPr>
          <w:rFonts w:ascii="宋体" w:hAnsi="宋体" w:eastAsia="宋体" w:cs="宋体"/>
          <w:color w:val="000"/>
          <w:sz w:val="28"/>
          <w:szCs w:val="28"/>
        </w:rPr>
        <w:t xml:space="preserve">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经甲、乙双方约定，本次转让所涉及的税费按如下方式处理：由甲方承担。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的经营权。甲方不得干预乙方经营。不得收回商城经营权。</w:t>
      </w:r>
    </w:p>
    <w:p>
      <w:pPr>
        <w:ind w:left="0" w:right="0" w:firstLine="560"/>
        <w:spacing w:before="450" w:after="450" w:line="312" w:lineRule="auto"/>
      </w:pPr>
      <w:r>
        <w:rPr>
          <w:rFonts w:ascii="宋体" w:hAnsi="宋体" w:eastAsia="宋体" w:cs="宋体"/>
          <w:color w:val="000"/>
          <w:sz w:val="28"/>
          <w:szCs w:val="28"/>
        </w:rPr>
        <w:t xml:space="preserve">7.2 乙方不得经营违规类产品，例如炸药、医药违禁品等。</w:t>
      </w:r>
    </w:p>
    <w:p>
      <w:pPr>
        <w:ind w:left="0" w:right="0" w:firstLine="560"/>
        <w:spacing w:before="450" w:after="450" w:line="312" w:lineRule="auto"/>
      </w:pPr>
      <w:r>
        <w:rPr>
          <w:rFonts w:ascii="宋体" w:hAnsi="宋体" w:eastAsia="宋体" w:cs="宋体"/>
          <w:color w:val="000"/>
          <w:sz w:val="28"/>
          <w:szCs w:val="28"/>
        </w:rPr>
        <w:t xml:space="preserve">7.3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7.5自公司变更登记手续办理完毕之日起，甲方不再享有公司任何权利。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7.6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7.7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8.2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9.1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9.3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十、适用的法律及争议的解决</w:t>
      </w:r>
    </w:p>
    <w:p>
      <w:pPr>
        <w:ind w:left="0" w:right="0" w:firstLine="560"/>
        <w:spacing w:before="450" w:after="450" w:line="312" w:lineRule="auto"/>
      </w:pPr>
      <w:r>
        <w:rPr>
          <w:rFonts w:ascii="宋体" w:hAnsi="宋体" w:eastAsia="宋体" w:cs="宋体"/>
          <w:color w:val="000"/>
          <w:sz w:val="28"/>
          <w:szCs w:val="28"/>
        </w:rPr>
        <w:t xml:space="preserve">10.1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10.2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一、甲方将所持有标的公司40 %的股权作价20万元人民币转让给乙方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三、受让方应于本协议签订之日起3日内，向出让方付清全部股权转让价款。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出让方保证本合同第一条转让给受让方的股权合法拥有，出让方拥有完全、有效的处分权，出让方保证该股权没有设定质押，保证股权未被查封，并不受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本协议受中华人民共和国相关法律的约束并适用其解释。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一、本协议书一式3份，甲乙双方各执一份，标的公司执一份、以备办理相关手续时使用。</w:t>
      </w:r>
    </w:p>
    <w:p>
      <w:pPr>
        <w:ind w:left="0" w:right="0" w:firstLine="560"/>
        <w:spacing w:before="450" w:after="450" w:line="312" w:lineRule="auto"/>
      </w:pPr>
      <w:r>
        <w:rPr>
          <w:rFonts w:ascii="宋体" w:hAnsi="宋体" w:eastAsia="宋体" w:cs="宋体"/>
          <w:color w:val="000"/>
          <w:sz w:val="28"/>
          <w:szCs w:val="28"/>
        </w:rPr>
        <w:t xml:space="preserve">二、本协议签字后生效。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本作品发表后，作者享有除权以外的其他所有权。甲方可在本单位或本人著作集中汇编出以及用于宣讲和交流，但应注明发表于《________》年月和卷期。如有国内外其他单位和个人复制、翻译出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第三条本作品及相关科研项目获得奖励或取得一定经济或社会效益时，作者应主动向《________》编辑部通报，并提供相关证明(证书)复印件。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第四条作者同意本文在“_______”(栏目名称)栏目中发表。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五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第六条甲方全部作者签名后复印留存一份，原件寄回编辑部，效力相同。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一、关于任务的规定</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在发布任务期间，确定乙方稿件为中标稿件，乙方有义务将稿件的源文件及生成效果图及时转交给猪八戒网，猪八戒网收到源文件后交给甲方，甲方收到源文件后，通知猪八戒网将悬赏任务赏金的80%，即40.00元支付给乙方。</w:t>
      </w:r>
    </w:p>
    <w:p>
      <w:pPr>
        <w:ind w:left="0" w:right="0" w:firstLine="560"/>
        <w:spacing w:before="450" w:after="450" w:line="312" w:lineRule="auto"/>
      </w:pPr>
      <w:r>
        <w:rPr>
          <w:rFonts w:ascii="宋体" w:hAnsi="宋体" w:eastAsia="宋体" w:cs="宋体"/>
          <w:color w:val="000"/>
          <w:sz w:val="28"/>
          <w:szCs w:val="28"/>
        </w:rPr>
        <w:t xml:space="preserve">2、甲方选中乙方的中标稿件并在猪八戒网向乙方支付任务赏金后，即拥有该稿件的知识产权。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3、甲方有权对已支付任务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4、甲方有权利向国家知识产权部门申请知识产权保护，如果中标稿件被采用投产，获奖者将有优先权进行产品的细化设计，并获取相应的报酬。</w:t>
      </w:r>
    </w:p>
    <w:p>
      <w:pPr>
        <w:ind w:left="0" w:right="0" w:firstLine="560"/>
        <w:spacing w:before="450" w:after="450" w:line="312" w:lineRule="auto"/>
      </w:pPr>
      <w:r>
        <w:rPr>
          <w:rFonts w:ascii="宋体" w:hAnsi="宋体" w:eastAsia="宋体" w:cs="宋体"/>
          <w:color w:val="000"/>
          <w:sz w:val="28"/>
          <w:szCs w:val="28"/>
        </w:rPr>
        <w:t xml:space="preserve">5、甲方在猪八戒网向乙方支付任务赏金后，可以要求乙方对中标稿件进行适当修改，修改报酬由甲乙双方自由商定。</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3、如果双方违反以上任何条款，可以协商解决，协商不成，双方同意按照《猪八戒网服务协议》第十条第三项规定，提交重庆仲裁委员会按照其仲裁规则进行裁决。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5、本协议自甲乙双方签定之日起生效（在网上点击确认的视为签订本协议）。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经（房东）同意甲方将自己位于______街（路）_____号的幼儿园转让给乙方使用，建筑面积为______平方米。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产权人为_______（房东）与甲方签订了租赁合同，租期到_____年____月____日止，租期为______年，年租为_____元人民币，现甲方已缴纳_____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________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乙方应保证达到甲方向已入托的_____名儿童的一切服务承诺。妥善处理好因经营权变更所带来的相应问题，如所产生的问题发生在本协议生效前，甲方应承担由此产生的相关费用。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对逾期支付转让金、逾期没有与房主达成协议的都要承担相关违约责任。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2、如协商不成，任何一方可向有管辖权的______人民法院提起诉讼。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本协议一式_____份，甲、乙各持_____份，自双方签字之日起生效。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甲方的论文文题“___________” (稿件编号：___________ )经专家审理和修改后，拟安排在《高能物理与核物理》发表。遵照《中华人民共和国著作权法》签署版权转让协议，签署后方能刊出。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高能物理与核物理》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高能物理与核物理》年月和卷期。如有国内外其他单位和个人复制、翻译出版等商业活动，须征得《高能物理与核物理》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本作品及相关科研项目获得奖励或取得一定经济或社会效益时，作者应主动向《高能物理与核物理》编辑部通报，并提供相关证明(证书)复印件。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 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 3 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560"/>
        <w:spacing w:before="450" w:after="450" w:line="312" w:lineRule="auto"/>
      </w:pPr>
      <w:r>
        <w:rPr>
          <w:rFonts w:ascii="宋体" w:hAnsi="宋体" w:eastAsia="宋体" w:cs="宋体"/>
          <w:color w:val="000"/>
          <w:sz w:val="28"/>
          <w:szCs w:val="28"/>
        </w:rPr>
        <w:t xml:space="preserve">乙方签章(盖章)</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2025-01-16T12:55:41+08:00</dcterms:created>
  <dcterms:modified xsi:type="dcterms:W3CDTF">2025-01-16T12:55:41+08:00</dcterms:modified>
</cp:coreProperties>
</file>

<file path=docProps/custom.xml><?xml version="1.0" encoding="utf-8"?>
<Properties xmlns="http://schemas.openxmlformats.org/officeDocument/2006/custom-properties" xmlns:vt="http://schemas.openxmlformats.org/officeDocument/2006/docPropsVTypes"/>
</file>