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消防工程施工规范_消防工程施工承包合同</w:t>
      </w:r>
      <w:bookmarkEnd w:id="1"/>
    </w:p>
    <w:p>
      <w:pPr>
        <w:jc w:val="center"/>
        <w:spacing w:before="0" w:after="450"/>
      </w:pPr>
      <w:r>
        <w:rPr>
          <w:rFonts w:ascii="Arial" w:hAnsi="Arial" w:eastAsia="Arial" w:cs="Arial"/>
          <w:color w:val="999999"/>
          <w:sz w:val="20"/>
          <w:szCs w:val="20"/>
        </w:rPr>
        <w:t xml:space="preserve">来源：网络  作者：青苔石径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随着经济的发展，消防工程在日常生活的应用越来越广泛，消防工程是建筑工程的重要环节，消防工程施工合同是怎样的？本站小编整理了“消防工程施工承包合同”仅供参考，希望能帮助到大家！　　消防工程施工承包合同　　发包方（甲方）：　　承包方（乙方）...</w:t>
      </w:r>
    </w:p>
    <w:p>
      <w:pPr>
        <w:ind w:left="0" w:right="0" w:firstLine="560"/>
        <w:spacing w:before="450" w:after="450" w:line="312" w:lineRule="auto"/>
      </w:pPr>
      <w:r>
        <w:rPr>
          <w:rFonts w:ascii="宋体" w:hAnsi="宋体" w:eastAsia="宋体" w:cs="宋体"/>
          <w:color w:val="000"/>
          <w:sz w:val="28"/>
          <w:szCs w:val="28"/>
        </w:rPr>
        <w:t xml:space="preserve">　　随着经济的发展，消防工程在日常生活的应用越来越广泛，消防工程是建筑工程的重要环节，消防工程施工合同是怎样的？本站小编整理了“消防工程施工承包合同”仅供参考，希望能帮助到大家！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消防工程施工承包合同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&gt;第一条：工程项目</w:t>
      </w:r>
    </w:p>
    <w:p>
      <w:pPr>
        <w:ind w:left="0" w:right="0" w:firstLine="560"/>
        <w:spacing w:before="450" w:after="450" w:line="312" w:lineRule="auto"/>
      </w:pPr>
      <w:r>
        <w:rPr>
          <w:rFonts w:ascii="宋体" w:hAnsi="宋体" w:eastAsia="宋体" w:cs="宋体"/>
          <w:color w:val="000"/>
          <w:sz w:val="28"/>
          <w:szCs w:val="28"/>
        </w:rPr>
        <w:t xml:space="preserve">　　1.1 工程名称： 项目消防工程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　　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　　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　　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　　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　　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　　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　　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　　8） 移动灭火器设备配置。</w:t>
      </w:r>
    </w:p>
    <w:p>
      <w:pPr>
        <w:ind w:left="0" w:right="0" w:firstLine="560"/>
        <w:spacing w:before="450" w:after="450" w:line="312" w:lineRule="auto"/>
      </w:pPr>
      <w:r>
        <w:rPr>
          <w:rFonts w:ascii="宋体" w:hAnsi="宋体" w:eastAsia="宋体" w:cs="宋体"/>
          <w:color w:val="000"/>
          <w:sz w:val="28"/>
          <w:szCs w:val="28"/>
        </w:rPr>
        <w:t xml:space="preserve">　　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　　10）切断非消防电源线路。</w:t>
      </w:r>
    </w:p>
    <w:p>
      <w:pPr>
        <w:ind w:left="0" w:right="0" w:firstLine="560"/>
        <w:spacing w:before="450" w:after="450" w:line="312" w:lineRule="auto"/>
      </w:pPr>
      <w:r>
        <w:rPr>
          <w:rFonts w:ascii="宋体" w:hAnsi="宋体" w:eastAsia="宋体" w:cs="宋体"/>
          <w:color w:val="000"/>
          <w:sz w:val="28"/>
          <w:szCs w:val="28"/>
        </w:rPr>
        <w:t xml:space="preserve">　　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　　12）消防设备的监控及反馈系统。</w:t>
      </w:r>
    </w:p>
    <w:p>
      <w:pPr>
        <w:ind w:left="0" w:right="0" w:firstLine="560"/>
        <w:spacing w:before="450" w:after="450" w:line="312" w:lineRule="auto"/>
      </w:pPr>
      <w:r>
        <w:rPr>
          <w:rFonts w:ascii="宋体" w:hAnsi="宋体" w:eastAsia="宋体" w:cs="宋体"/>
          <w:color w:val="000"/>
          <w:sz w:val="28"/>
          <w:szCs w:val="28"/>
        </w:rPr>
        <w:t xml:space="preserve">　　13）气体灭火的设计、施工。</w:t>
      </w:r>
    </w:p>
    <w:p>
      <w:pPr>
        <w:ind w:left="0" w:right="0" w:firstLine="560"/>
        <w:spacing w:before="450" w:after="450" w:line="312" w:lineRule="auto"/>
      </w:pPr>
      <w:r>
        <w:rPr>
          <w:rFonts w:ascii="宋体" w:hAnsi="宋体" w:eastAsia="宋体" w:cs="宋体"/>
          <w:color w:val="000"/>
          <w:sz w:val="28"/>
          <w:szCs w:val="28"/>
        </w:rPr>
        <w:t xml:space="preserve">　　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　　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　　1.4 承包方式：</w:t>
      </w:r>
    </w:p>
    <w:p>
      <w:pPr>
        <w:ind w:left="0" w:right="0" w:firstLine="560"/>
        <w:spacing w:before="450" w:after="450" w:line="312" w:lineRule="auto"/>
      </w:pPr>
      <w:r>
        <w:rPr>
          <w:rFonts w:ascii="宋体" w:hAnsi="宋体" w:eastAsia="宋体" w:cs="宋体"/>
          <w:color w:val="000"/>
          <w:sz w:val="28"/>
          <w:szCs w:val="28"/>
        </w:rPr>
        <w:t xml:space="preserve">　　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　　&gt;第二条：工程造价（大包干价）：</w:t>
      </w:r>
    </w:p>
    <w:p>
      <w:pPr>
        <w:ind w:left="0" w:right="0" w:firstLine="560"/>
        <w:spacing w:before="450" w:after="450" w:line="312" w:lineRule="auto"/>
      </w:pPr>
      <w:r>
        <w:rPr>
          <w:rFonts w:ascii="宋体" w:hAnsi="宋体" w:eastAsia="宋体" w:cs="宋体"/>
          <w:color w:val="000"/>
          <w:sz w:val="28"/>
          <w:szCs w:val="28"/>
        </w:rPr>
        <w:t xml:space="preserve">　　2.1 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　　大写：人民币 元整（￥ 元）。</w:t>
      </w:r>
    </w:p>
    <w:p>
      <w:pPr>
        <w:ind w:left="0" w:right="0" w:firstLine="560"/>
        <w:spacing w:before="450" w:after="450" w:line="312" w:lineRule="auto"/>
      </w:pPr>
      <w:r>
        <w:rPr>
          <w:rFonts w:ascii="宋体" w:hAnsi="宋体" w:eastAsia="宋体" w:cs="宋体"/>
          <w:color w:val="000"/>
          <w:sz w:val="28"/>
          <w:szCs w:val="28"/>
        </w:rPr>
        <w:t xml:space="preserve">　　2.2 超出合同范围外的子项内容，必须在施工前报甲方确认，施工后由本项目监理公司和甲方签字盖章确认工程量，按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　&gt;　第三条：工期</w:t>
      </w:r>
    </w:p>
    <w:p>
      <w:pPr>
        <w:ind w:left="0" w:right="0" w:firstLine="560"/>
        <w:spacing w:before="450" w:after="450" w:line="312" w:lineRule="auto"/>
      </w:pPr>
      <w:r>
        <w:rPr>
          <w:rFonts w:ascii="宋体" w:hAnsi="宋体" w:eastAsia="宋体" w:cs="宋体"/>
          <w:color w:val="000"/>
          <w:sz w:val="28"/>
          <w:szCs w:val="28"/>
        </w:rPr>
        <w:t xml:space="preserve">　　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　　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　　&gt;第四条：工程质量标准和保修期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　　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　　&gt;第五条：材料设备供应</w:t>
      </w:r>
    </w:p>
    <w:p>
      <w:pPr>
        <w:ind w:left="0" w:right="0" w:firstLine="560"/>
        <w:spacing w:before="450" w:after="450" w:line="312" w:lineRule="auto"/>
      </w:pPr>
      <w:r>
        <w:rPr>
          <w:rFonts w:ascii="宋体" w:hAnsi="宋体" w:eastAsia="宋体" w:cs="宋体"/>
          <w:color w:val="000"/>
          <w:sz w:val="28"/>
          <w:szCs w:val="28"/>
        </w:rPr>
        <w:t xml:space="preserve">　　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　　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　　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　　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　　&gt;第六条：工程价款支付</w:t>
      </w:r>
    </w:p>
    <w:p>
      <w:pPr>
        <w:ind w:left="0" w:right="0" w:firstLine="560"/>
        <w:spacing w:before="450" w:after="450" w:line="312" w:lineRule="auto"/>
      </w:pPr>
      <w:r>
        <w:rPr>
          <w:rFonts w:ascii="宋体" w:hAnsi="宋体" w:eastAsia="宋体" w:cs="宋体"/>
          <w:color w:val="000"/>
          <w:sz w:val="28"/>
          <w:szCs w:val="28"/>
        </w:rPr>
        <w:t xml:space="preserve">　　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　　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　　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　　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　　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&gt;第七条：现场签证与结算</w:t>
      </w:r>
    </w:p>
    <w:p>
      <w:pPr>
        <w:ind w:left="0" w:right="0" w:firstLine="560"/>
        <w:spacing w:before="450" w:after="450" w:line="312" w:lineRule="auto"/>
      </w:pPr>
      <w:r>
        <w:rPr>
          <w:rFonts w:ascii="宋体" w:hAnsi="宋体" w:eastAsia="宋体" w:cs="宋体"/>
          <w:color w:val="000"/>
          <w:sz w:val="28"/>
          <w:szCs w:val="28"/>
        </w:rPr>
        <w:t xml:space="preserve">　　7.1 现场签证</w:t>
      </w:r>
    </w:p>
    <w:p>
      <w:pPr>
        <w:ind w:left="0" w:right="0" w:firstLine="560"/>
        <w:spacing w:before="450" w:after="450" w:line="312" w:lineRule="auto"/>
      </w:pPr>
      <w:r>
        <w:rPr>
          <w:rFonts w:ascii="宋体" w:hAnsi="宋体" w:eastAsia="宋体" w:cs="宋体"/>
          <w:color w:val="000"/>
          <w:sz w:val="28"/>
          <w:szCs w:val="28"/>
        </w:rPr>
        <w:t xml:space="preserve">　　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　　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　　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　　7.2 结算</w:t>
      </w:r>
    </w:p>
    <w:p>
      <w:pPr>
        <w:ind w:left="0" w:right="0" w:firstLine="560"/>
        <w:spacing w:before="450" w:after="450" w:line="312" w:lineRule="auto"/>
      </w:pPr>
      <w:r>
        <w:rPr>
          <w:rFonts w:ascii="宋体" w:hAnsi="宋体" w:eastAsia="宋体" w:cs="宋体"/>
          <w:color w:val="000"/>
          <w:sz w:val="28"/>
          <w:szCs w:val="28"/>
        </w:rPr>
        <w:t xml:space="preserve">　　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　　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　　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　　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　　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　　5） 合同书一份（复印件）；</w:t>
      </w:r>
    </w:p>
    <w:p>
      <w:pPr>
        <w:ind w:left="0" w:right="0" w:firstLine="560"/>
        <w:spacing w:before="450" w:after="450" w:line="312" w:lineRule="auto"/>
      </w:pPr>
      <w:r>
        <w:rPr>
          <w:rFonts w:ascii="宋体" w:hAnsi="宋体" w:eastAsia="宋体" w:cs="宋体"/>
          <w:color w:val="000"/>
          <w:sz w:val="28"/>
          <w:szCs w:val="28"/>
        </w:rPr>
        <w:t xml:space="preserve">　　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　　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　　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　　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&gt;第八条：双方责任</w:t>
      </w:r>
    </w:p>
    <w:p>
      <w:pPr>
        <w:ind w:left="0" w:right="0" w:firstLine="560"/>
        <w:spacing w:before="450" w:after="450" w:line="312" w:lineRule="auto"/>
      </w:pPr>
      <w:r>
        <w:rPr>
          <w:rFonts w:ascii="宋体" w:hAnsi="宋体" w:eastAsia="宋体" w:cs="宋体"/>
          <w:color w:val="000"/>
          <w:sz w:val="28"/>
          <w:szCs w:val="28"/>
        </w:rPr>
        <w:t xml:space="preserve">　　8.1 甲方责任：</w:t>
      </w:r>
    </w:p>
    <w:p>
      <w:pPr>
        <w:ind w:left="0" w:right="0" w:firstLine="560"/>
        <w:spacing w:before="450" w:after="450" w:line="312" w:lineRule="auto"/>
      </w:pPr>
      <w:r>
        <w:rPr>
          <w:rFonts w:ascii="宋体" w:hAnsi="宋体" w:eastAsia="宋体" w:cs="宋体"/>
          <w:color w:val="000"/>
          <w:sz w:val="28"/>
          <w:szCs w:val="28"/>
        </w:rPr>
        <w:t xml:space="preserve">　　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　　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　　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　　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　　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　　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　　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　　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　　8.2 乙方责任：</w:t>
      </w:r>
    </w:p>
    <w:p>
      <w:pPr>
        <w:ind w:left="0" w:right="0" w:firstLine="560"/>
        <w:spacing w:before="450" w:after="450" w:line="312" w:lineRule="auto"/>
      </w:pPr>
      <w:r>
        <w:rPr>
          <w:rFonts w:ascii="宋体" w:hAnsi="宋体" w:eastAsia="宋体" w:cs="宋体"/>
          <w:color w:val="000"/>
          <w:sz w:val="28"/>
          <w:szCs w:val="28"/>
        </w:rPr>
        <w:t xml:space="preserve">　　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　　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　　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　　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　　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　　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　　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　　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&gt;第九条：工程验收</w:t>
      </w:r>
    </w:p>
    <w:p>
      <w:pPr>
        <w:ind w:left="0" w:right="0" w:firstLine="560"/>
        <w:spacing w:before="450" w:after="450" w:line="312" w:lineRule="auto"/>
      </w:pPr>
      <w:r>
        <w:rPr>
          <w:rFonts w:ascii="宋体" w:hAnsi="宋体" w:eastAsia="宋体" w:cs="宋体"/>
          <w:color w:val="000"/>
          <w:sz w:val="28"/>
          <w:szCs w:val="28"/>
        </w:rPr>
        <w:t xml:space="preserve">　　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　　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　　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　　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　　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　　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　　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　&gt;　第十条：工程变更</w:t>
      </w:r>
    </w:p>
    <w:p>
      <w:pPr>
        <w:ind w:left="0" w:right="0" w:firstLine="560"/>
        <w:spacing w:before="450" w:after="450" w:line="312" w:lineRule="auto"/>
      </w:pPr>
      <w:r>
        <w:rPr>
          <w:rFonts w:ascii="宋体" w:hAnsi="宋体" w:eastAsia="宋体" w:cs="宋体"/>
          <w:color w:val="000"/>
          <w:sz w:val="28"/>
          <w:szCs w:val="28"/>
        </w:rPr>
        <w:t xml:space="preserve">　　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　　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　　&gt;第十一条：违约责任</w:t>
      </w:r>
    </w:p>
    <w:p>
      <w:pPr>
        <w:ind w:left="0" w:right="0" w:firstLine="560"/>
        <w:spacing w:before="450" w:after="450" w:line="312" w:lineRule="auto"/>
      </w:pPr>
      <w:r>
        <w:rPr>
          <w:rFonts w:ascii="宋体" w:hAnsi="宋体" w:eastAsia="宋体" w:cs="宋体"/>
          <w:color w:val="000"/>
          <w:sz w:val="28"/>
          <w:szCs w:val="28"/>
        </w:rPr>
        <w:t xml:space="preserve">　　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　　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　　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　　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　　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　　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　　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&gt;第十二条：其他约定条款</w:t>
      </w:r>
    </w:p>
    <w:p>
      <w:pPr>
        <w:ind w:left="0" w:right="0" w:firstLine="560"/>
        <w:spacing w:before="450" w:after="450" w:line="312" w:lineRule="auto"/>
      </w:pPr>
      <w:r>
        <w:rPr>
          <w:rFonts w:ascii="宋体" w:hAnsi="宋体" w:eastAsia="宋体" w:cs="宋体"/>
          <w:color w:val="000"/>
          <w:sz w:val="28"/>
          <w:szCs w:val="28"/>
        </w:rPr>
        <w:t xml:space="preserve">　　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　　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　　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　　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　　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　&gt;　第十四条：乙方联系方式</w:t>
      </w:r>
    </w:p>
    <w:p>
      <w:pPr>
        <w:ind w:left="0" w:right="0" w:firstLine="560"/>
        <w:spacing w:before="450" w:after="450" w:line="312" w:lineRule="auto"/>
      </w:pPr>
      <w:r>
        <w:rPr>
          <w:rFonts w:ascii="宋体" w:hAnsi="宋体" w:eastAsia="宋体" w:cs="宋体"/>
          <w:color w:val="000"/>
          <w:sz w:val="28"/>
          <w:szCs w:val="28"/>
        </w:rPr>
        <w:t xml:space="preserve">　　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&gt;　第十五条：附则</w:t>
      </w:r>
    </w:p>
    <w:p>
      <w:pPr>
        <w:ind w:left="0" w:right="0" w:firstLine="560"/>
        <w:spacing w:before="450" w:after="450" w:line="312" w:lineRule="auto"/>
      </w:pPr>
      <w:r>
        <w:rPr>
          <w:rFonts w:ascii="宋体" w:hAnsi="宋体" w:eastAsia="宋体" w:cs="宋体"/>
          <w:color w:val="000"/>
          <w:sz w:val="28"/>
          <w:szCs w:val="28"/>
        </w:rPr>
        <w:t xml:space="preserve">　　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14.3.1 《消防工程施工设计图纸》</w:t>
      </w:r>
    </w:p>
    <w:p>
      <w:pPr>
        <w:ind w:left="0" w:right="0" w:firstLine="560"/>
        <w:spacing w:before="450" w:after="450" w:line="312" w:lineRule="auto"/>
      </w:pPr>
      <w:r>
        <w:rPr>
          <w:rFonts w:ascii="宋体" w:hAnsi="宋体" w:eastAsia="宋体" w:cs="宋体"/>
          <w:color w:val="000"/>
          <w:sz w:val="28"/>
          <w:szCs w:val="28"/>
        </w:rPr>
        <w:t xml:space="preserve">　　14.3.2 《报价一览表及工程量清单》</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月日签约地点：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2025-01-17T14:31:51+08:00</dcterms:created>
  <dcterms:modified xsi:type="dcterms:W3CDTF">2025-01-17T14:31:51+08:00</dcterms:modified>
</cp:coreProperties>
</file>

<file path=docProps/custom.xml><?xml version="1.0" encoding="utf-8"?>
<Properties xmlns="http://schemas.openxmlformats.org/officeDocument/2006/custom-properties" xmlns:vt="http://schemas.openxmlformats.org/officeDocument/2006/docPropsVTypes"/>
</file>