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最新土方工程承包标准合同 土方工程承包协议(二十二篇)</w:t>
      </w:r>
      <w:bookmarkEnd w:id="1"/>
    </w:p>
    <w:p>
      <w:pPr>
        <w:jc w:val="center"/>
        <w:spacing w:before="0" w:after="450"/>
      </w:pPr>
      <w:r>
        <w:rPr>
          <w:rFonts w:ascii="Arial" w:hAnsi="Arial" w:eastAsia="Arial" w:cs="Arial"/>
          <w:color w:val="999999"/>
          <w:sz w:val="20"/>
          <w:szCs w:val="20"/>
        </w:rPr>
        <w:t xml:space="preserve">来源：网络  作者：诗酒琴音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土方工程承包标准合同 土方工程承包协议一一、承包工程名称土方回填工程二、承包方式及范围1、包工包料、包机械、包质量、保安全、包文明施工。2、乙方提供土方、运输（自卸车）、推土机到甲方工地回填，甲方提供的回填区域：300宽170区域，回填土后...</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土方工程承包标准合同 土方工程承包协议篇十一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土方工程承包协议篇十八</w:t>
      </w:r>
    </w:p>
    <w:p>
      <w:pPr>
        <w:ind w:left="0" w:right="0" w:firstLine="560"/>
        <w:spacing w:before="450" w:after="450" w:line="312" w:lineRule="auto"/>
      </w:pPr>
      <w:r>
        <w:rPr>
          <w:rFonts w:ascii="宋体" w:hAnsi="宋体" w:eastAsia="宋体" w:cs="宋体"/>
          <w:color w:val="000"/>
          <w:sz w:val="28"/>
          <w:szCs w:val="28"/>
        </w:rPr>
        <w:t xml:space="preserve">甲方名称：________________________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一、工程承包内容：土方开挖、运输、回填、弃土、场地平整和清淤除表等全部工作内容(土方开挖____________立方米、回填碾压____________立方米、弃土____________立方米、平整场地____________平方米)。</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______________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______个工作日完成全部承包的工程(因乙方原因，工期每延误一天，甲方将对承包人处以____________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________%。工程竣工并通过验收后，双方完成工程结算，在双方完成工程结算后7日内甲方支付________%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十三、保证金：在双方签定合同时，乙方交________元保证金给甲方，工程验收合格后退还(无息)。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十四、违约责任：在执行合同过程中如有单方违约，应由违约方承担未违约方的一切损失，另由违约方支付违约金人民币____________元给未违约方。如有争议按国家《劳动法》和《经济合同法》执行。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2025-01-16T21:13:44+08:00</dcterms:created>
  <dcterms:modified xsi:type="dcterms:W3CDTF">2025-01-16T21:13:44+08:00</dcterms:modified>
</cp:coreProperties>
</file>

<file path=docProps/custom.xml><?xml version="1.0" encoding="utf-8"?>
<Properties xmlns="http://schemas.openxmlformats.org/officeDocument/2006/custom-properties" xmlns:vt="http://schemas.openxmlformats.org/officeDocument/2006/docPropsVTypes"/>
</file>