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个人工程承包合同需要缴纳(六篇)</w:t>
      </w:r>
      <w:bookmarkEnd w:id="1"/>
    </w:p>
    <w:p>
      <w:pPr>
        <w:jc w:val="center"/>
        <w:spacing w:before="0" w:after="450"/>
      </w:pPr>
      <w:r>
        <w:rPr>
          <w:rFonts w:ascii="Arial" w:hAnsi="Arial" w:eastAsia="Arial" w:cs="Arial"/>
          <w:color w:val="999999"/>
          <w:sz w:val="20"/>
          <w:szCs w:val="20"/>
        </w:rPr>
        <w:t xml:space="preserve">来源：网络  作者：独影花开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个人工程承包合同需要缴纳一承包方：________________签约时间：______________签约地点：______________为了保证________施工质量，如期完成施工任务，达到双方互惠互利的目的，依据《中华人民共和国合...</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个人工程承包合同需要缴纳一</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w:t>
      </w:r>
    </w:p>
    <w:p>
      <w:pPr>
        <w:ind w:left="0" w:right="0" w:firstLine="560"/>
        <w:spacing w:before="450" w:after="450" w:line="312" w:lineRule="auto"/>
      </w:pPr>
      <w:r>
        <w:rPr>
          <w:rFonts w:ascii="宋体" w:hAnsi="宋体" w:eastAsia="宋体" w:cs="宋体"/>
          <w:color w:val="000"/>
          <w:sz w:val="28"/>
          <w:szCs w:val="28"/>
        </w:rPr>
        <w:t xml:space="preserve">(四)工期：1、开工：______年______月______日;2、竣工：______年______月______日;3、合同工期总共历时______天。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(七)工程价款：共计人民币______元。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(八)付款方式：本合同生效后支付合同款项的______%，计______元;工程竣工且验收合格后，支付工程价款的______%，计______元;质保金______元，质保期满后支付。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2、本合同未尽事宜，可由双方协商解决并签署书面补充协议，补充协议与本合同享有同等法律效力。协商未果，提交____________人民法院提起诉讼。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个人工程承包合同需要缴纳二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2、工程名称：____________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w:t>
      </w:r>
    </w:p>
    <w:p>
      <w:pPr>
        <w:ind w:left="0" w:right="0" w:firstLine="560"/>
        <w:spacing w:before="450" w:after="450" w:line="312" w:lineRule="auto"/>
      </w:pPr>
      <w:r>
        <w:rPr>
          <w:rFonts w:ascii="宋体" w:hAnsi="宋体" w:eastAsia="宋体" w:cs="宋体"/>
          <w:color w:val="000"/>
          <w:sz w:val="28"/>
          <w:szCs w:val="28"/>
        </w:rPr>
        <w:t xml:space="preserve">3、工程工期：自开工______日内完成承包全部承包内容。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1、保修期：发包方竣工验收后日历天共计______个月。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签字：____________身份证号：_______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个人工程承包合同需要缴纳三</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w:t>
      </w:r>
    </w:p>
    <w:p>
      <w:pPr>
        <w:ind w:left="0" w:right="0" w:firstLine="560"/>
        <w:spacing w:before="450" w:after="450" w:line="312" w:lineRule="auto"/>
      </w:pPr>
      <w:r>
        <w:rPr>
          <w:rFonts w:ascii="宋体" w:hAnsi="宋体" w:eastAsia="宋体" w:cs="宋体"/>
          <w:color w:val="000"/>
          <w:sz w:val="28"/>
          <w:szCs w:val="28"/>
        </w:rPr>
        <w:t xml:space="preserve">(四)工期：1、开工：______年______月______日;2、竣工：______年______月______日;3、合同工期总共历时______天。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(七)工程价款：共计人民币______元。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(八)付款方式：本合同生效后支付合同款项的______%，计______元;工程竣工且验收合格后，支付工程价款的______%，计______元;质保金______元，质保期满后支付。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2、本合同未尽事宜，可由双方协商解决并签署书面补充协议，补充协议与本合同享有同等法律效力。协商未果，提交____________人民法院提起诉讼。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个人工程承包合同需要缴纳四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2、工程名称：____________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w:t>
      </w:r>
    </w:p>
    <w:p>
      <w:pPr>
        <w:ind w:left="0" w:right="0" w:firstLine="560"/>
        <w:spacing w:before="450" w:after="450" w:line="312" w:lineRule="auto"/>
      </w:pPr>
      <w:r>
        <w:rPr>
          <w:rFonts w:ascii="宋体" w:hAnsi="宋体" w:eastAsia="宋体" w:cs="宋体"/>
          <w:color w:val="000"/>
          <w:sz w:val="28"/>
          <w:szCs w:val="28"/>
        </w:rPr>
        <w:t xml:space="preserve">3、工程工期：自开工______日内完成承包全部承包内容。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1、保修期：发包方竣工验收后日历天共计______个月。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签字：____________身份证号：_______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个人工程承包合同需要缴纳五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到账后,次日将报酬总额中的万(大写: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个人工程承包合同需要缴纳六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到账后,次日将报酬总额中的万(大写: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2025-01-16T00:44:12+08:00</dcterms:created>
  <dcterms:modified xsi:type="dcterms:W3CDTF">2025-01-16T00:44:12+08:00</dcterms:modified>
</cp:coreProperties>
</file>

<file path=docProps/custom.xml><?xml version="1.0" encoding="utf-8"?>
<Properties xmlns="http://schemas.openxmlformats.org/officeDocument/2006/custom-properties" xmlns:vt="http://schemas.openxmlformats.org/officeDocument/2006/docPropsVTypes"/>
</file>