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最新农村个人土地承包合同简短(五篇)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农村个人土地承包合同简短一乙方：____________(姓名，身份证号码)甲方拟建房屋一座，位置在夷陵区雾渡河镇观音堂村九组，由乙方负责承揽建设。为明确双方权利义务关系，经平等协商，双方自愿签订本加工承揽合同。⒈甲方负责提供石灰、砖、...</w:t>
      </w:r>
    </w:p>
    <w:p>
      <w:pPr>
        <w:ind w:left="0" w:right="0" w:firstLine="560"/>
        <w:spacing w:before="450" w:after="450" w:line="312" w:lineRule="auto"/>
      </w:pPr>
      <w:r>
        <w:rPr>
          <w:rFonts w:ascii="黑体" w:hAnsi="黑体" w:eastAsia="黑体" w:cs="黑体"/>
          <w:color w:val="000000"/>
          <w:sz w:val="36"/>
          <w:szCs w:val="36"/>
          <w:b w:val="1"/>
          <w:bCs w:val="1"/>
        </w:rPr>
        <w:t xml:space="preserve">最新农村个人土地承包合同简短一</w:t>
      </w:r>
    </w:p>
    <w:p>
      <w:pPr>
        <w:ind w:left="0" w:right="0" w:firstLine="560"/>
        <w:spacing w:before="450" w:after="450" w:line="312" w:lineRule="auto"/>
      </w:pPr>
      <w:r>
        <w:rPr>
          <w:rFonts w:ascii="宋体" w:hAnsi="宋体" w:eastAsia="宋体" w:cs="宋体"/>
          <w:color w:val="000"/>
          <w:sz w:val="28"/>
          <w:szCs w:val="28"/>
        </w:rPr>
        <w:t xml:space="preserve">乙方：____________(姓名，身份证号码)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最新农村个人土地承包合同简短二</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入党申请书《农村党员个人工作总结》利用远程教育站点的\"天网\"和\"地网\"，让农村党员干部和人民群众收看更多的优秀文艺节目，丰富农村业余文化生活，并及时准确地公文写作了解中央和上级党委的政策决定。四是始终把远教工作作为稳定农村(转载自第一范文网，请保留此标记。)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最新农村个人土地承包合同简短三</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最新农村个人土地承包合同简短四</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最新农村个人土地承包合同简短五</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2025-01-16T21:15:54+08:00</dcterms:created>
  <dcterms:modified xsi:type="dcterms:W3CDTF">2025-01-16T21:15:54+08:00</dcterms:modified>
</cp:coreProperties>
</file>

<file path=docProps/custom.xml><?xml version="1.0" encoding="utf-8"?>
<Properties xmlns="http://schemas.openxmlformats.org/officeDocument/2006/custom-properties" xmlns:vt="http://schemas.openxmlformats.org/officeDocument/2006/docPropsVTypes"/>
</file>