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社区劳务合同范本(推荐5篇)</w:t>
      </w:r>
      <w:bookmarkEnd w:id="1"/>
    </w:p>
    <w:p>
      <w:pPr>
        <w:jc w:val="center"/>
        <w:spacing w:before="0" w:after="450"/>
      </w:pPr>
      <w:r>
        <w:rPr>
          <w:rFonts w:ascii="Arial" w:hAnsi="Arial" w:eastAsia="Arial" w:cs="Arial"/>
          <w:color w:val="999999"/>
          <w:sz w:val="20"/>
          <w:szCs w:val="20"/>
        </w:rPr>
        <w:t xml:space="preserve">来源：网络  作者：尘埃落定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社区劳务合同范本1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社区劳务合同范本1</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1、建立城填居民基本医疗保险制度是直接关系广大群众的切身利益，是一项重大的民生工程，也是一项复杂的系统工程。因此，我们坚持以人为本，认真做好辖区内城填居民的参保登记缴费工作和宣传工作。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3、为得到广大城填居民的理解和参与。我们仍需付出更多的努力。积极开展各种形式的宣传活动，提高医保在居民中的影响力，使这项惠民政策真正深入人心人人受惠。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w:t>
      </w:r>
    </w:p>
    <w:p>
      <w:pPr>
        <w:ind w:left="0" w:right="0" w:firstLine="560"/>
        <w:spacing w:before="450" w:after="450" w:line="312" w:lineRule="auto"/>
      </w:pPr>
      <w:r>
        <w:rPr>
          <w:rFonts w:ascii="宋体" w:hAnsi="宋体" w:eastAsia="宋体" w:cs="宋体"/>
          <w:color w:val="000"/>
          <w:sz w:val="28"/>
          <w:szCs w:val="28"/>
        </w:rPr>
        <w:t xml:space="preserve">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社区劳务合同范本2</w:t>
      </w:r>
    </w:p>
    <w:p>
      <w:pPr>
        <w:ind w:left="0" w:right="0" w:firstLine="560"/>
        <w:spacing w:before="450" w:after="450" w:line="312" w:lineRule="auto"/>
      </w:pPr>
      <w:r>
        <w:rPr>
          <w:rFonts w:ascii="宋体" w:hAnsi="宋体" w:eastAsia="宋体" w:cs="宋体"/>
          <w:color w:val="000"/>
          <w:sz w:val="28"/>
          <w:szCs w:val="28"/>
        </w:rPr>
        <w:t xml:space="preserve">小学生社区劳动作文</w:t>
      </w:r>
    </w:p>
    <w:p>
      <w:pPr>
        <w:ind w:left="0" w:right="0" w:firstLine="560"/>
        <w:spacing w:before="450" w:after="450" w:line="312" w:lineRule="auto"/>
      </w:pPr>
      <w:r>
        <w:rPr>
          <w:rFonts w:ascii="宋体" w:hAnsi="宋体" w:eastAsia="宋体" w:cs="宋体"/>
          <w:color w:val="000"/>
          <w:sz w:val="28"/>
          <w:szCs w:val="28"/>
        </w:rPr>
        <w:t xml:space="preserve">【小学生社区劳动作文精选一】</w:t>
      </w:r>
    </w:p>
    <w:p>
      <w:pPr>
        <w:ind w:left="0" w:right="0" w:firstLine="560"/>
        <w:spacing w:before="450" w:after="450" w:line="312" w:lineRule="auto"/>
      </w:pPr>
      <w:r>
        <w:rPr>
          <w:rFonts w:ascii="宋体" w:hAnsi="宋体" w:eastAsia="宋体" w:cs="宋体"/>
          <w:color w:val="000"/>
          <w:sz w:val="28"/>
          <w:szCs w:val="28"/>
        </w:rPr>
        <w:t xml:space="preserve">周末的一个上午，我去了趟居委会，想为社区多做一点事情。居委会的负责人让我去小区里面刮小广告。我高兴的应承了下来。谁知道一开始特别困难，我先找到一个贴在地上的小广告，拿铲子刮了半天也没有太大的`结果，本想放弃，但是不服输的性格使我突然想起一次下雨天走在路上时候的情景——被水冲过的地面上的小广告，很容易就掉了，所以我将小广告上面弄上水。果然拿手轻轻一撕，小广告就掉了。看到自己想到的方法取得了成果，当时心里挺兴奋的，于是更加满怀信心的去劳动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【小学生社区劳动作文精选二】</w:t>
      </w:r>
    </w:p>
    <w:p>
      <w:pPr>
        <w:ind w:left="0" w:right="0" w:firstLine="560"/>
        <w:spacing w:before="450" w:after="450" w:line="312" w:lineRule="auto"/>
      </w:pPr>
      <w:r>
        <w:rPr>
          <w:rFonts w:ascii="宋体" w:hAnsi="宋体" w:eastAsia="宋体" w:cs="宋体"/>
          <w:color w:val="000"/>
          <w:sz w:val="28"/>
          <w:szCs w:val="28"/>
        </w:rPr>
        <w:t xml:space="preserve">人们都说：“劳动最光荣”。我利用假期体会了劳动的辛苦，也体会了劳动的快乐。今天，我和同学去居委会参加社区给每家每户分蟑螂药的活动。我想，分蟑螂药是件容易的事情，可到了要去分蟑螂药的时候，我确没有勇气去敲门，在同学们的鼓励下，终于我鼓起勇气去敲门，那位阿姨也很友好的接受了我的蟑螂药。第一次的成功让我信心满满，之后也发展得很顺利……这次社区活动举办的很圆满，到头来全部的蟑螂药全部发完了，感觉很开心。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社区劳务合同范本3</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二、充分就业工作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三、实名制动态管理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四、做好各项数据的录入工作，并及时上报各项报表资料</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社区劳务合同范本5</w:t>
      </w:r>
    </w:p>
    <w:p>
      <w:pPr>
        <w:ind w:left="0" w:right="0" w:firstLine="560"/>
        <w:spacing w:before="450" w:after="450" w:line="312" w:lineRule="auto"/>
      </w:pPr>
      <w:r>
        <w:rPr>
          <w:rFonts w:ascii="宋体" w:hAnsi="宋体" w:eastAsia="宋体" w:cs="宋体"/>
          <w:color w:val="000"/>
          <w:sz w:val="28"/>
          <w:szCs w:val="28"/>
        </w:rPr>
        <w:t xml:space="preserve">20**年度阿格孜康博依社区劳动保障工作计划阿格孜康博依社区在开展社会劳动保障工作以来，为深入扎实的开展好此项工作，大力向广大居民进行宣传服务，为需要就业的人群提供服务，结合社区实际情况，制定20**年工作计划：</w:t>
      </w:r>
    </w:p>
    <w:p>
      <w:pPr>
        <w:ind w:left="0" w:right="0" w:firstLine="560"/>
        <w:spacing w:before="450" w:after="450" w:line="312" w:lineRule="auto"/>
      </w:pPr>
      <w:r>
        <w:rPr>
          <w:rFonts w:ascii="宋体" w:hAnsi="宋体" w:eastAsia="宋体" w:cs="宋体"/>
          <w:color w:val="000"/>
          <w:sz w:val="28"/>
          <w:szCs w:val="28"/>
        </w:rPr>
        <w:t xml:space="preserve">一、认真学习十八大会议精神，以此为指导做好社区就业和再就业工作。加强就业培训，增强就业能力。通过大力开展失业人员的技能和创业培训，增加他们的就业能力。今年我们社区就业再就业工作目标：100%完成镇下发的就业再就业203人次。</w:t>
      </w:r>
    </w:p>
    <w:p>
      <w:pPr>
        <w:ind w:left="0" w:right="0" w:firstLine="560"/>
        <w:spacing w:before="450" w:after="450" w:line="312" w:lineRule="auto"/>
      </w:pPr>
      <w:r>
        <w:rPr>
          <w:rFonts w:ascii="宋体" w:hAnsi="宋体" w:eastAsia="宋体" w:cs="宋体"/>
          <w:color w:val="000"/>
          <w:sz w:val="28"/>
          <w:szCs w:val="28"/>
        </w:rPr>
        <w:t xml:space="preserve">二、我社区20**年劳务输出工作目标：1、完成富余劳动力输出160人，输出380人次、又组织输出30人、转移就业人次80人、2、输出培训人次400人次。我社区将100%完成镇下发的输出转移任务，做好劳动力输出转移工作。</w:t>
      </w:r>
    </w:p>
    <w:p>
      <w:pPr>
        <w:ind w:left="0" w:right="0" w:firstLine="560"/>
        <w:spacing w:before="450" w:after="450" w:line="312" w:lineRule="auto"/>
      </w:pPr>
      <w:r>
        <w:rPr>
          <w:rFonts w:ascii="宋体" w:hAnsi="宋体" w:eastAsia="宋体" w:cs="宋体"/>
          <w:color w:val="000"/>
          <w:sz w:val="28"/>
          <w:szCs w:val="28"/>
        </w:rPr>
        <w:t xml:space="preserve">四、鼓励自主创业，宣传优惠政策。对有条件的失业人员我们鼓励他们自主创业，将再就业的各项优惠政策、优惠条件、就业信息、社会保障规定宣传材料送到没人家中，()同时了解她们的要求、愿望，解答她们的咨询问题。 在及时向他们宣传各项优惠政策的同时，推荐他们参加县、镇组织的创业培训，并为他们创业提供便利。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五、加强规范化管理工作、贯彻全心全意为人民服务的宗旨、关心失业人员的生活、帮助再就业对象解决生活中实际困难、进一步做好失业人员再就业工作。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六、认真调查、摸清失业人员就业信息、做到情况清楚、信息及时全部输入电脑、并分类建立档案、使工作有目的。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七、认真做好失业人员再就业求职工作，为失业求职人员提供信息、引线搭桥、灵活多样就业，经常走访、了解家庭情况，对特殊困难家庭要尽量帮助他们，对较困难失业人员暂时无力解决的要给予适当的救济。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八、及时了解社保新政策，做好宣传工作，并完善管理系统。做好城镇居民医疗保险和城镇居民养老保险的参保登记，信息采集和证卡申领工作。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2025-01-16T06:50:57+08:00</dcterms:created>
  <dcterms:modified xsi:type="dcterms:W3CDTF">2025-01-16T06:50:57+08:00</dcterms:modified>
</cp:coreProperties>
</file>

<file path=docProps/custom.xml><?xml version="1.0" encoding="utf-8"?>
<Properties xmlns="http://schemas.openxmlformats.org/officeDocument/2006/custom-properties" xmlns:vt="http://schemas.openxmlformats.org/officeDocument/2006/docPropsVTypes"/>
</file>