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2024年办公用品供货合同协议(十篇)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办公用品供货合同协议一乙方：签约时间：经甲、乙双方平等协商，达成如下协议：1、甲方在乙方定点购买低值易耗用品，乙方应每季度为甲方无偿提供所供产品的报价单一份。2、乙方必须保证提供给甲方的所有办公用品无任何质量问题，否则将无条件退换物品。3、...</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1、甲方在乙方定点购买低值易耗用品，乙方应每季度为甲方无偿提供所供产品的报价单一份。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4、付款方式：甲方按季度用转帐方式支付，以甲方实际购买的种类及数量据实核算。乙方必须提供详细的物品销售清单与甲方的收货单核对，无误后，由乙方出据发票，甲方才予以付款。(农村山林合作协议书)</w:t>
      </w:r>
    </w:p>
    <w:p>
      <w:pPr>
        <w:ind w:left="0" w:right="0" w:firstLine="560"/>
        <w:spacing w:before="450" w:after="450" w:line="312" w:lineRule="auto"/>
      </w:pPr>
      <w:r>
        <w:rPr>
          <w:rFonts w:ascii="宋体" w:hAnsi="宋体" w:eastAsia="宋体" w:cs="宋体"/>
          <w:color w:val="000"/>
          <w:sz w:val="28"/>
          <w:szCs w:val="28"/>
        </w:rPr>
        <w:t xml:space="preserve">5、本协议一式叁份，甲方持贰份，乙方持壹份，双方签字盖章有效办公用品采购协议书办公用品采购协议书。协议有效期为一年。其中一方如需终止本协议，需提前10天告知对方。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1、甲方在乙方定点购买低值易耗用品，乙方应每季度为甲方无偿提供所供产品的报价单一份。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4、付款方式：甲方按季度用转帐方式支付，以甲方实际购买的种类及数量据实核算。乙方必须提供详细的物品销售清单与甲方的收货单核对，无误后，由乙方出据发票，甲方才予以付款。(农村山林合作协议书)</w:t>
      </w:r>
    </w:p>
    <w:p>
      <w:pPr>
        <w:ind w:left="0" w:right="0" w:firstLine="560"/>
        <w:spacing w:before="450" w:after="450" w:line="312" w:lineRule="auto"/>
      </w:pPr>
      <w:r>
        <w:rPr>
          <w:rFonts w:ascii="宋体" w:hAnsi="宋体" w:eastAsia="宋体" w:cs="宋体"/>
          <w:color w:val="000"/>
          <w:sz w:val="28"/>
          <w:szCs w:val="28"/>
        </w:rPr>
        <w:t xml:space="preserve">5、本协议一式叁份，甲方持贰份，乙方持壹份，双方签字盖章有效办公用品采购协议书办公用品采购协议书。协议有效期为一年。其中一方如需终止本协议，需提前10天告知对方。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办公用品供货合同协议三</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邮 编：100044</w:t>
      </w:r>
    </w:p>
    <w:p>
      <w:pPr>
        <w:ind w:left="0" w:right="0" w:firstLine="560"/>
        <w:spacing w:before="450" w:after="450" w:line="312" w:lineRule="auto"/>
      </w:pPr>
      <w:r>
        <w:rPr>
          <w:rFonts w:ascii="宋体" w:hAnsi="宋体" w:eastAsia="宋体" w:cs="宋体"/>
          <w:color w:val="000"/>
          <w:sz w:val="28"/>
          <w:szCs w:val="28"/>
        </w:rPr>
        <w:t xml:space="preserve">联 系 人：___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编：100083</w:t>
      </w:r>
    </w:p>
    <w:p>
      <w:pPr>
        <w:ind w:left="0" w:right="0" w:firstLine="560"/>
        <w:spacing w:before="450" w:after="450" w:line="312" w:lineRule="auto"/>
      </w:pPr>
      <w:r>
        <w:rPr>
          <w:rFonts w:ascii="宋体" w:hAnsi="宋体" w:eastAsia="宋体" w:cs="宋体"/>
          <w:color w:val="000"/>
          <w:sz w:val="28"/>
          <w:szCs w:val="28"/>
        </w:rPr>
        <w:t xml:space="preserve">联 系 人：__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真：010-62312975</w:t>
      </w:r>
    </w:p>
    <w:p>
      <w:pPr>
        <w:ind w:left="0" w:right="0" w:firstLine="560"/>
        <w:spacing w:before="450" w:after="450" w:line="312" w:lineRule="auto"/>
      </w:pPr>
      <w:r>
        <w:rPr>
          <w:rFonts w:ascii="宋体" w:hAnsi="宋体" w:eastAsia="宋体" w:cs="宋体"/>
          <w:color w:val="000"/>
          <w:sz w:val="28"/>
          <w:szCs w:val="28"/>
        </w:rPr>
        <w:t xml:space="preserve">开户银行：北京银行学院路支行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w:t>
      </w:r>
    </w:p>
    <w:p>
      <w:pPr>
        <w:ind w:left="0" w:right="0" w:firstLine="560"/>
        <w:spacing w:before="450" w:after="450" w:line="312" w:lineRule="auto"/>
      </w:pPr>
      <w:r>
        <w:rPr>
          <w:rFonts w:ascii="宋体" w:hAnsi="宋体" w:eastAsia="宋体" w:cs="宋体"/>
          <w:color w:val="000"/>
          <w:sz w:val="28"/>
          <w:szCs w:val="28"/>
        </w:rPr>
        <w:t xml:space="preserve">。商品移交后，商品毁损、灭失的风险由甲方承担。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____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w:t>
      </w:r>
    </w:p>
    <w:p>
      <w:pPr>
        <w:ind w:left="0" w:right="0" w:firstLine="560"/>
        <w:spacing w:before="450" w:after="450" w:line="312" w:lineRule="auto"/>
      </w:pPr>
      <w:r>
        <w:rPr>
          <w:rFonts w:ascii="宋体" w:hAnsi="宋体" w:eastAsia="宋体" w:cs="宋体"/>
          <w:color w:val="000"/>
          <w:sz w:val="28"/>
          <w:szCs w:val="28"/>
        </w:rPr>
        <w:t xml:space="preserve">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办公用品供货合同协议四</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邮 编：100044</w:t>
      </w:r>
    </w:p>
    <w:p>
      <w:pPr>
        <w:ind w:left="0" w:right="0" w:firstLine="560"/>
        <w:spacing w:before="450" w:after="450" w:line="312" w:lineRule="auto"/>
      </w:pPr>
      <w:r>
        <w:rPr>
          <w:rFonts w:ascii="宋体" w:hAnsi="宋体" w:eastAsia="宋体" w:cs="宋体"/>
          <w:color w:val="000"/>
          <w:sz w:val="28"/>
          <w:szCs w:val="28"/>
        </w:rPr>
        <w:t xml:space="preserve">联 系 人：___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编：100083</w:t>
      </w:r>
    </w:p>
    <w:p>
      <w:pPr>
        <w:ind w:left="0" w:right="0" w:firstLine="560"/>
        <w:spacing w:before="450" w:after="450" w:line="312" w:lineRule="auto"/>
      </w:pPr>
      <w:r>
        <w:rPr>
          <w:rFonts w:ascii="宋体" w:hAnsi="宋体" w:eastAsia="宋体" w:cs="宋体"/>
          <w:color w:val="000"/>
          <w:sz w:val="28"/>
          <w:szCs w:val="28"/>
        </w:rPr>
        <w:t xml:space="preserve">联 系 人：__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真：010-62312975</w:t>
      </w:r>
    </w:p>
    <w:p>
      <w:pPr>
        <w:ind w:left="0" w:right="0" w:firstLine="560"/>
        <w:spacing w:before="450" w:after="450" w:line="312" w:lineRule="auto"/>
      </w:pPr>
      <w:r>
        <w:rPr>
          <w:rFonts w:ascii="宋体" w:hAnsi="宋体" w:eastAsia="宋体" w:cs="宋体"/>
          <w:color w:val="000"/>
          <w:sz w:val="28"/>
          <w:szCs w:val="28"/>
        </w:rPr>
        <w:t xml:space="preserve">开户银行：北京银行学院路支行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w:t>
      </w:r>
    </w:p>
    <w:p>
      <w:pPr>
        <w:ind w:left="0" w:right="0" w:firstLine="560"/>
        <w:spacing w:before="450" w:after="450" w:line="312" w:lineRule="auto"/>
      </w:pPr>
      <w:r>
        <w:rPr>
          <w:rFonts w:ascii="宋体" w:hAnsi="宋体" w:eastAsia="宋体" w:cs="宋体"/>
          <w:color w:val="000"/>
          <w:sz w:val="28"/>
          <w:szCs w:val="28"/>
        </w:rPr>
        <w:t xml:space="preserve">。商品移交后，商品毁损、灭失的风险由甲方承担。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____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w:t>
      </w:r>
    </w:p>
    <w:p>
      <w:pPr>
        <w:ind w:left="0" w:right="0" w:firstLine="560"/>
        <w:spacing w:before="450" w:after="450" w:line="312" w:lineRule="auto"/>
      </w:pPr>
      <w:r>
        <w:rPr>
          <w:rFonts w:ascii="宋体" w:hAnsi="宋体" w:eastAsia="宋体" w:cs="宋体"/>
          <w:color w:val="000"/>
          <w:sz w:val="28"/>
          <w:szCs w:val="28"/>
        </w:rPr>
        <w:t xml:space="preserve">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办公用品供货合同协议五</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办公用品供货合同协议六</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17.1本合同未尽事宜，应由甲、乙双方协商后以书面形式补充，加盖甲、乙双方公司印章并经双方授权代表签字后生效。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17.2本合同一式??五份(共6页)，甲方执三份，乙方执二份，具有同等法律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17.3本合同自甲、乙双方加盖公司印章，并经双方授权代表签字后生效。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办公用品供货合同协议七</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办公用品供货合同协议八</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17.1本合同未尽事宜，应由甲、乙双方协商后以书面形式补充，加盖甲、乙双方公司印章并经双方授权代表签字后生效。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17.2本合同一式??五份(共6页)，甲方执三份，乙方执二份，具有同等法律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17.3本合同自甲、乙双方加盖公司印章，并经双方授权代表签字后生效。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办公用品供货合同协议九</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签订地点：_________签订地点：_________[_TAG_h3]办公用品供货合同协议篇十</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2025-01-16T12:53:35+08:00</dcterms:created>
  <dcterms:modified xsi:type="dcterms:W3CDTF">2025-01-16T12:53:35+08:00</dcterms:modified>
</cp:coreProperties>
</file>

<file path=docProps/custom.xml><?xml version="1.0" encoding="utf-8"?>
<Properties xmlns="http://schemas.openxmlformats.org/officeDocument/2006/custom-properties" xmlns:vt="http://schemas.openxmlformats.org/officeDocument/2006/docPropsVTypes"/>
</file>