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最新建筑材料长期供货合同三篇(精选)</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建筑材料长期供货合同一承租人： （以下简称乙方）履行地点：承租人公司住所地根据《合同法》及有关法律规定，为明确双方权利和义务，遵循平等、自愿、公平和诚信原则，双方就租赁事宜协商一致，订立本合同。第二条 租赁期限租赁期限暂定为自 年 月 日至...</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建筑材料长期供货合同一</w:t>
      </w:r>
    </w:p>
    <w:p>
      <w:pPr>
        <w:ind w:left="0" w:right="0" w:firstLine="560"/>
        <w:spacing w:before="450" w:after="450" w:line="312" w:lineRule="auto"/>
      </w:pPr>
      <w:r>
        <w:rPr>
          <w:rFonts w:ascii="宋体" w:hAnsi="宋体" w:eastAsia="宋体" w:cs="宋体"/>
          <w:color w:val="000"/>
          <w:sz w:val="28"/>
          <w:szCs w:val="28"/>
        </w:rPr>
        <w:t xml:space="preserve">承租人： （以下简称乙方）履行地点：承租人公司住所地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租赁期限暂定为自 年 月 日至 年 月 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 %，其余租金待 时支付。</w:t>
      </w:r>
    </w:p>
    <w:p>
      <w:pPr>
        <w:ind w:left="0" w:right="0" w:firstLine="560"/>
        <w:spacing w:before="450" w:after="450" w:line="312" w:lineRule="auto"/>
      </w:pPr>
      <w:r>
        <w:rPr>
          <w:rFonts w:ascii="宋体" w:hAnsi="宋体" w:eastAsia="宋体" w:cs="宋体"/>
          <w:color w:val="000"/>
          <w:sz w:val="28"/>
          <w:szCs w:val="28"/>
        </w:rPr>
        <w:t xml:space="preserve">其他约定： 。 第四条 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 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 负责，归还租赁物所产生的运输及装卸等费用由 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 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 。出租人未履行维修义务的，承租人可以自行维修，维修费用由出租人承担。 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 。</w:t>
      </w:r>
    </w:p>
    <w:p>
      <w:pPr>
        <w:ind w:left="0" w:right="0" w:firstLine="560"/>
        <w:spacing w:before="450" w:after="450" w:line="312" w:lineRule="auto"/>
      </w:pPr>
      <w:r>
        <w:rPr>
          <w:rFonts w:ascii="宋体" w:hAnsi="宋体" w:eastAsia="宋体" w:cs="宋体"/>
          <w:color w:val="000"/>
          <w:sz w:val="28"/>
          <w:szCs w:val="28"/>
        </w:rPr>
        <w:t xml:space="preserve">第六条 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 作为本合同出租人代表，负责承担本合同的具体执行工作，负责本合同履行包括租赁材料送达、收取、结算和收款等一切事宜。出租人代表电话： 退货地点：承租人授权 为本合同承租人代表，电话： 。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 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因甲方工程需要，由乙方徐俊光供给沙石材料，甲、乙双方本着自愿及平等互利的原则，根据《中华人民共和国民法典》和相关法律规定，经过充分协商，达成如下协议：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 位数 量单 价金 额</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委托代理人：________签订时间：__________签订地点：_________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2025-05-25T16:43:34+08:00</dcterms:created>
  <dcterms:modified xsi:type="dcterms:W3CDTF">2025-05-25T16:43:34+08:00</dcterms:modified>
</cp:coreProperties>
</file>

<file path=docProps/custom.xml><?xml version="1.0" encoding="utf-8"?>
<Properties xmlns="http://schemas.openxmlformats.org/officeDocument/2006/custom-properties" xmlns:vt="http://schemas.openxmlformats.org/officeDocument/2006/docPropsVTypes"/>
</file>