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2024年供货合同电子版本(5篇)</w:t>
      </w:r>
      <w:bookmarkEnd w:id="1"/>
    </w:p>
    <w:p>
      <w:pPr>
        <w:jc w:val="center"/>
        <w:spacing w:before="0" w:after="450"/>
      </w:pPr>
      <w:r>
        <w:rPr>
          <w:rFonts w:ascii="Arial" w:hAnsi="Arial" w:eastAsia="Arial" w:cs="Arial"/>
          <w:color w:val="999999"/>
          <w:sz w:val="20"/>
          <w:szCs w:val="20"/>
        </w:rPr>
        <w:t xml:space="preserve">来源：网络  作者：倾听心灵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供货合同电子版本一购货单位：_________，以下简称甲方;供货单位：_________，以下简称乙方。经甲乙双方充分协商，特订立本合同，以便共同遵守。第一条 产品的名称、品种、规格和质量1.产品的名称、品种、规格：_________.(...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合同编号：20__08__</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7、本协议有效期1年，从20__年9 月 1 日至20__年9月1日止。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元整(￥00.00元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 %质保金后)即人民币验报告、3c认证等相关产品资料;资料不齐的，需方有权要求供方补齐资料后才支付货款。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 供方： 法人代表人： 法人代表人： 委托代理人： 委托代理人： 日期： 年 月 日 联系电话：</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供货合同电子版本三</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 （需方）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 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 ，运输费由 方承担。</w:t>
      </w:r>
    </w:p>
    <w:p>
      <w:pPr>
        <w:ind w:left="0" w:right="0" w:firstLine="560"/>
        <w:spacing w:before="450" w:after="450" w:line="312" w:lineRule="auto"/>
      </w:pPr>
      <w:r>
        <w:rPr>
          <w:rFonts w:ascii="宋体" w:hAnsi="宋体" w:eastAsia="宋体" w:cs="宋体"/>
          <w:color w:val="000"/>
          <w:sz w:val="28"/>
          <w:szCs w:val="28"/>
        </w:rPr>
        <w:t xml:space="preserve">b．甲方代办运输 运输：自 站至 站，运输费由 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 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 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b．批结：每次送货时结付上批货货款，而本次货款待下次送货时结付，且每批货款的信用期不能超过30天，超过30天视同已到期结算。累计未结帐款最高不得超过 ，超出部分打款发货。</w:t>
      </w:r>
    </w:p>
    <w:p>
      <w:pPr>
        <w:ind w:left="0" w:right="0" w:firstLine="560"/>
        <w:spacing w:before="450" w:after="450" w:line="312" w:lineRule="auto"/>
      </w:pPr>
      <w:r>
        <w:rPr>
          <w:rFonts w:ascii="宋体" w:hAnsi="宋体" w:eastAsia="宋体" w:cs="宋体"/>
          <w:color w:val="000"/>
          <w:sz w:val="28"/>
          <w:szCs w:val="28"/>
        </w:rPr>
        <w:t xml:space="preserve">c. 月结 天（甲方于次月5日前以书面形式将对帐单传真至乙方，乙方在收到对帐单后应于 天内完成对帐工作，逾期未对对帐单的内容提出异议，视同确认对帐单。当月所有帐款，最迟于次月 日到款结清）。累计未结帐款最高不得超过 ，超出部分打款发货。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供货合同电子版本四</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中华人民共和国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2025-01-17T03:51:12+08:00</dcterms:created>
  <dcterms:modified xsi:type="dcterms:W3CDTF">2025-01-17T03:51:12+08:00</dcterms:modified>
</cp:coreProperties>
</file>

<file path=docProps/custom.xml><?xml version="1.0" encoding="utf-8"?>
<Properties xmlns="http://schemas.openxmlformats.org/officeDocument/2006/custom-properties" xmlns:vt="http://schemas.openxmlformats.org/officeDocument/2006/docPropsVTypes"/>
</file>