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最新采购合同下载(三篇)</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采购合同下载一 采购人可以委托采购代理机构代表其与供应商签订政府采购合同。由采购代理机构以采购人名义签订合同的，应当提交采购人的授权委托书，作为合同附件。 政府采购合同应当采用书面形式。 _政府采购监督管理部门应当会同_有关部门，规定政府采...</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采购合同下载一</w:t>
      </w:r>
    </w:p>
    <w:p>
      <w:pPr>
        <w:ind w:left="0" w:right="0" w:firstLine="560"/>
        <w:spacing w:before="450" w:after="450" w:line="312" w:lineRule="auto"/>
      </w:pPr>
      <w:r>
        <w:rPr>
          <w:rFonts w:ascii="宋体" w:hAnsi="宋体" w:eastAsia="宋体" w:cs="宋体"/>
          <w:color w:val="000"/>
          <w:sz w:val="28"/>
          <w:szCs w:val="28"/>
        </w:rPr>
        <w:t xml:space="preserve">采购人可以委托采购代理机构代表其与供应商签订政府采购合同。由采购代理机构以采购人名义签订合同的，应当提交采购人的授权委托书，作为合同附件。</w:t>
      </w:r>
    </w:p>
    <w:p>
      <w:pPr>
        <w:ind w:left="0" w:right="0" w:firstLine="560"/>
        <w:spacing w:before="450" w:after="450" w:line="312" w:lineRule="auto"/>
      </w:pPr>
      <w:r>
        <w:rPr>
          <w:rFonts w:ascii="宋体" w:hAnsi="宋体" w:eastAsia="宋体" w:cs="宋体"/>
          <w:color w:val="000"/>
          <w:sz w:val="28"/>
          <w:szCs w:val="28"/>
        </w:rPr>
        <w:t xml:space="preserve">政府采购合同应当采用书面形式。</w:t>
      </w:r>
    </w:p>
    <w:p>
      <w:pPr>
        <w:ind w:left="0" w:right="0" w:firstLine="560"/>
        <w:spacing w:before="450" w:after="450" w:line="312" w:lineRule="auto"/>
      </w:pPr>
      <w:r>
        <w:rPr>
          <w:rFonts w:ascii="宋体" w:hAnsi="宋体" w:eastAsia="宋体" w:cs="宋体"/>
          <w:color w:val="000"/>
          <w:sz w:val="28"/>
          <w:szCs w:val="28"/>
        </w:rPr>
        <w:t xml:space="preserve">_政府采购监督管理部门应当会同_有关部门，规定政府采购合同必须具备的条款。</w:t>
      </w:r>
    </w:p>
    <w:p>
      <w:pPr>
        <w:ind w:left="0" w:right="0" w:firstLine="560"/>
        <w:spacing w:before="450" w:after="450" w:line="312" w:lineRule="auto"/>
      </w:pPr>
      <w:r>
        <w:rPr>
          <w:rFonts w:ascii="宋体" w:hAnsi="宋体" w:eastAsia="宋体" w:cs="宋体"/>
          <w:color w:val="000"/>
          <w:sz w:val="28"/>
          <w:szCs w:val="28"/>
        </w:rPr>
        <w:t xml:space="preserve">采购人与中标、成交供应商应当在中标、成交通知书发出之日起三十日内，按照采购文件确定的事项签订政府采购合同。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中标、成交通知书对采购人和中标、成交供应商均具有法律效力。中标、成交通知书发出后，采购人改变中标、成交结果的，或者中标、成交供应商放弃中标、成交项目的，应当依法承担法律责任。</w:t>
      </w:r>
    </w:p>
    <w:p>
      <w:pPr>
        <w:ind w:left="0" w:right="0" w:firstLine="560"/>
        <w:spacing w:before="450" w:after="450" w:line="312" w:lineRule="auto"/>
      </w:pPr>
      <w:r>
        <w:rPr>
          <w:rFonts w:ascii="宋体" w:hAnsi="宋体" w:eastAsia="宋体" w:cs="宋体"/>
          <w:color w:val="000"/>
          <w:sz w:val="28"/>
          <w:szCs w:val="28"/>
        </w:rPr>
        <w:t xml:space="preserve">政府采购项目的采购合同自签订之日起七个工作日内，采购人应当将合同副本报同级政府采购监督管理部门和有关部门备案。</w:t>
      </w:r>
    </w:p>
    <w:p>
      <w:pPr>
        <w:ind w:left="0" w:right="0" w:firstLine="560"/>
        <w:spacing w:before="450" w:after="450" w:line="312" w:lineRule="auto"/>
      </w:pPr>
      <w:r>
        <w:rPr>
          <w:rFonts w:ascii="宋体" w:hAnsi="宋体" w:eastAsia="宋体" w:cs="宋体"/>
          <w:color w:val="000"/>
          <w:sz w:val="28"/>
          <w:szCs w:val="28"/>
        </w:rPr>
        <w:t xml:space="preserve">经采购人同意，中标、成交供应商可以依法采取分包方式履行合同。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采购合同下载二</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第二条箱变内设备元器件品牌要求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采购合同下载三</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 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2025-01-16T13:21:56+08:00</dcterms:created>
  <dcterms:modified xsi:type="dcterms:W3CDTF">2025-01-16T13:21:56+08:00</dcterms:modified>
</cp:coreProperties>
</file>

<file path=docProps/custom.xml><?xml version="1.0" encoding="utf-8"?>
<Properties xmlns="http://schemas.openxmlformats.org/officeDocument/2006/custom-properties" xmlns:vt="http://schemas.openxmlformats.org/officeDocument/2006/docPropsVTypes"/>
</file>