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2024年砖头采购合同(4篇)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单位地址：乙方(供货单位)：单位地址：一、在遵循平等、自愿和诚信的原则下、经甲乙双方共同商定，并依据《_合同法》相关条款，就乙方供给甲方机制页岩砖的相关事宜，达成如下协议：二、产品的技术标准、质量要求：按企业标准执行，符合企业...</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甲方：宁远县建发实业有限公司</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兹因需方向供方订购下列货物，以双方协商同意，签订合同以资共同遵守履行：</w:t>
      </w:r>
    </w:p>
    <w:p>
      <w:pPr>
        <w:ind w:left="0" w:right="0" w:firstLine="560"/>
        <w:spacing w:before="450" w:after="450" w:line="312" w:lineRule="auto"/>
      </w:pPr>
      <w:r>
        <w:rPr>
          <w:rFonts w:ascii="宋体" w:hAnsi="宋体" w:eastAsia="宋体" w:cs="宋体"/>
          <w:color w:val="000"/>
          <w:sz w:val="28"/>
          <w:szCs w:val="28"/>
        </w:rPr>
        <w:t xml:space="preserve">一、质量要求技术标准：执行国家标准gb/t4100标准，供方所供砖必须与提供给需方的样品砖质量一致(样品砖由供需双方签字后各保留半片)。</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三、交货时间：供方从20xx年8月8日开始供货，需方须在______年____月____日日前提货完毕。</w:t>
      </w:r>
    </w:p>
    <w:p>
      <w:pPr>
        <w:ind w:left="0" w:right="0" w:firstLine="560"/>
        <w:spacing w:before="450" w:after="450" w:line="312" w:lineRule="auto"/>
      </w:pPr>
      <w:r>
        <w:rPr>
          <w:rFonts w:ascii="宋体" w:hAnsi="宋体" w:eastAsia="宋体" w:cs="宋体"/>
          <w:color w:val="000"/>
          <w:sz w:val="28"/>
          <w:szCs w:val="28"/>
        </w:rPr>
        <w:t xml:space="preserve">四、运输、力资费用负担：由供方负责运至需方施工现场并卸至需方指定仓库内堆放整齐。</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五、验收标准、方法及提出异议期限：需方收货派指定人员验收，如有问题应当场提出，如需方不派人验收，供方按合同发货，需方收货之日起14天内未对质量问题提出书面异议，视为供方所交产品合格。</w:t>
      </w:r>
    </w:p>
    <w:p>
      <w:pPr>
        <w:ind w:left="0" w:right="0" w:firstLine="560"/>
        <w:spacing w:before="450" w:after="450" w:line="312" w:lineRule="auto"/>
      </w:pPr>
      <w:r>
        <w:rPr>
          <w:rFonts w:ascii="宋体" w:hAnsi="宋体" w:eastAsia="宋体" w:cs="宋体"/>
          <w:color w:val="000"/>
          <w:sz w:val="28"/>
          <w:szCs w:val="28"/>
        </w:rPr>
        <w:t xml:space="preserve">六、预付款：工程预付款按合同总价10%。</w:t>
      </w:r>
    </w:p>
    <w:p>
      <w:pPr>
        <w:ind w:left="0" w:right="0" w:firstLine="560"/>
        <w:spacing w:before="450" w:after="450" w:line="312" w:lineRule="auto"/>
      </w:pPr>
      <w:r>
        <w:rPr>
          <w:rFonts w:ascii="宋体" w:hAnsi="宋体" w:eastAsia="宋体" w:cs="宋体"/>
          <w:color w:val="000"/>
          <w:sz w:val="28"/>
          <w:szCs w:val="28"/>
        </w:rPr>
        <w:t xml:space="preserve">七、结算方式：以砖实际净面积计算(200×60每平方净面积约83片，145×45每平方米净面积约153片)，供方按工程进度分批送至需方指定仓库后，需方支付该批货款80%，20%作为抵扣预付款，待预付款抵扣完毕后支付每批货款的100%，留两万元保证金后全部付清。</w:t>
      </w:r>
    </w:p>
    <w:p>
      <w:pPr>
        <w:ind w:left="0" w:right="0" w:firstLine="560"/>
        <w:spacing w:before="450" w:after="450" w:line="312" w:lineRule="auto"/>
      </w:pPr>
      <w:r>
        <w:rPr>
          <w:rFonts w:ascii="宋体" w:hAnsi="宋体" w:eastAsia="宋体" w:cs="宋体"/>
          <w:color w:val="000"/>
          <w:sz w:val="28"/>
          <w:szCs w:val="28"/>
        </w:rPr>
        <w:t xml:space="preserve">八、履约保证金：第一批货物送至工地结账时需方扣留货款两万元整作为履约保证金，待合同数量送完后返还。</w:t>
      </w:r>
    </w:p>
    <w:p>
      <w:pPr>
        <w:ind w:left="0" w:right="0" w:firstLine="560"/>
        <w:spacing w:before="450" w:after="450" w:line="312" w:lineRule="auto"/>
      </w:pPr>
      <w:r>
        <w:rPr>
          <w:rFonts w:ascii="宋体" w:hAnsi="宋体" w:eastAsia="宋体" w:cs="宋体"/>
          <w:color w:val="000"/>
          <w:sz w:val="28"/>
          <w:szCs w:val="28"/>
        </w:rPr>
        <w:t xml:space="preserve">九、违约责任：按国家企业经济合同法执行。</w:t>
      </w:r>
    </w:p>
    <w:p>
      <w:pPr>
        <w:ind w:left="0" w:right="0" w:firstLine="560"/>
        <w:spacing w:before="450" w:after="450" w:line="312" w:lineRule="auto"/>
      </w:pPr>
      <w:r>
        <w:rPr>
          <w:rFonts w:ascii="宋体" w:hAnsi="宋体" w:eastAsia="宋体" w:cs="宋体"/>
          <w:color w:val="000"/>
          <w:sz w:val="28"/>
          <w:szCs w:val="28"/>
        </w:rPr>
        <w:t xml:space="preserve">十、解除合同纠纷方式：以国家企业经济合同法，经双方协商解决，否则以供方所在地人民法院仲裁为准。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(1)陶瓷烧制过程复杂，色泽版本与原版本近似相同，允许稍有色差。</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(2)因不可抗力的自然灾害或生产事故供方未能如期交货，供方出具政府部门有关证明，可变更或解除合同。</w:t>
      </w:r>
    </w:p>
    <w:p>
      <w:pPr>
        <w:ind w:left="0" w:right="0" w:firstLine="560"/>
        <w:spacing w:before="450" w:after="450" w:line="312" w:lineRule="auto"/>
      </w:pPr>
      <w:r>
        <w:rPr>
          <w:rFonts w:ascii="宋体" w:hAnsi="宋体" w:eastAsia="宋体" w:cs="宋体"/>
          <w:color w:val="000"/>
          <w:sz w:val="28"/>
          <w:szCs w:val="28"/>
        </w:rPr>
        <w:t xml:space="preserve">(3)供方需提供增值税发票。</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十二、本合同一式贰份，双方各执壹份，经供需双方签字后生效。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2025-01-16T20:16:03+08:00</dcterms:created>
  <dcterms:modified xsi:type="dcterms:W3CDTF">2025-01-16T20:16:03+08:00</dcterms:modified>
</cp:coreProperties>
</file>

<file path=docProps/custom.xml><?xml version="1.0" encoding="utf-8"?>
<Properties xmlns="http://schemas.openxmlformats.org/officeDocument/2006/custom-properties" xmlns:vt="http://schemas.openxmlformats.org/officeDocument/2006/docPropsVTypes"/>
</file>