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2024年电线采购合同(16篇)</w:t>
      </w:r>
      <w:bookmarkEnd w:id="1"/>
    </w:p>
    <w:p>
      <w:pPr>
        <w:jc w:val="center"/>
        <w:spacing w:before="0" w:after="450"/>
      </w:pPr>
      <w:r>
        <w:rPr>
          <w:rFonts w:ascii="Arial" w:hAnsi="Arial" w:eastAsia="Arial" w:cs="Arial"/>
          <w:color w:val="999999"/>
          <w:sz w:val="20"/>
          <w:szCs w:val="20"/>
        </w:rPr>
        <w:t xml:space="preserve">来源：网络  作者：醉人清风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电线采购合同一乙方(供应方)：(以下简称乙方)甲方由于工程项目建设的需要，现需从乙方处采购等电缆材料。根据《中华人民共和国合同法》及其他有关法律、法规的规定，遵循平等、自愿、公开和诚实信用的原则，经甲乙双方协商一致，订立本合同。第一条产品及...</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电线采购合同一</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第二条供货时间年月日到货。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gb/t3048-20_电线线缆电性能实验方法gb/t7594-1987电线电缆橡皮绝缘和橡皮护套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gb50217-20_电力工程电缆设计规范gb/t12706.1-20_挤包绝缘电力电缆及附件gb50411—20_建筑节能工程施工验收规范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电线采购合同二</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第二条供货时间年月日到货。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gb/t3048-20_电线线缆电性能实验方法gb/t7594-1987电线电缆橡皮绝缘和橡皮护套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gb50217-20_电力工程电缆设计规范gb/t12706.1-20_挤包绝缘电力电缆及附件gb50411—20_建筑节能工程施工验收规范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签订地点：____区工地现场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 万元，人民币金额(大写)：壹佰玖拾贰万伍仟零壹拾肆元整。如供货过程中数量型号发生变更，货物的单价按让利后总价同比例下浮。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 ;其余10%作为质量保证金，在质保期满后14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的生产许可证，并有____市、____区等相关政府进网许可证。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6、xxx要求分色，其分色按国家标准(黄、绿、红、蓝、黑)双色。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电线采购合同四</w:t>
      </w:r>
    </w:p>
    <w:p>
      <w:pPr>
        <w:ind w:left="0" w:right="0" w:firstLine="560"/>
        <w:spacing w:before="450" w:after="450" w:line="312" w:lineRule="auto"/>
      </w:pPr>
      <w:r>
        <w:rPr>
          <w:rFonts w:ascii="宋体" w:hAnsi="宋体" w:eastAsia="宋体" w:cs="宋体"/>
          <w:color w:val="000"/>
          <w:sz w:val="28"/>
          <w:szCs w:val="28"/>
        </w:rPr>
        <w:t xml:space="preserve">购买单位： xx公司 (以下简称甲方) 供货单位： 有限公司(以下简称乙方)</w:t>
      </w:r>
    </w:p>
    <w:p>
      <w:pPr>
        <w:ind w:left="0" w:right="0" w:firstLine="560"/>
        <w:spacing w:before="450" w:after="450" w:line="312" w:lineRule="auto"/>
      </w:pPr>
      <w:r>
        <w:rPr>
          <w:rFonts w:ascii="宋体" w:hAnsi="宋体" w:eastAsia="宋体" w:cs="宋体"/>
          <w:color w:val="000"/>
          <w:sz w:val="28"/>
          <w:szCs w:val="28"/>
        </w:rPr>
        <w:t xml:space="preserve">本合同所购电缆是供甲方兴建的 省 市 项目工程使用的电缆，因此应满足设计图纸要求，符合国家现行标准及规范要求(甲方如特殊规定除外)。</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产品名称品种、规格和质量及颜色</w:t>
      </w:r>
    </w:p>
    <w:p>
      <w:pPr>
        <w:ind w:left="0" w:right="0" w:firstLine="560"/>
        <w:spacing w:before="450" w:after="450" w:line="312" w:lineRule="auto"/>
      </w:pPr>
      <w:r>
        <w:rPr>
          <w:rFonts w:ascii="宋体" w:hAnsi="宋体" w:eastAsia="宋体" w:cs="宋体"/>
          <w:color w:val="000"/>
          <w:sz w:val="28"/>
          <w:szCs w:val="28"/>
        </w:rPr>
        <w:t xml:space="preserve">1、 甲方确定乙方供给的 产品名称、规格：</w:t>
      </w:r>
    </w:p>
    <w:p>
      <w:pPr>
        <w:ind w:left="0" w:right="0" w:firstLine="560"/>
        <w:spacing w:before="450" w:after="450" w:line="312" w:lineRule="auto"/>
      </w:pPr>
      <w:r>
        <w:rPr>
          <w:rFonts w:ascii="宋体" w:hAnsi="宋体" w:eastAsia="宋体" w:cs="宋体"/>
          <w:color w:val="000"/>
          <w:sz w:val="28"/>
          <w:szCs w:val="28"/>
        </w:rPr>
        <w:t xml:space="preserve">2、 产品技术标准及质量要求：</w:t>
      </w:r>
    </w:p>
    <w:p>
      <w:pPr>
        <w:ind w:left="0" w:right="0" w:firstLine="560"/>
        <w:spacing w:before="450" w:after="450" w:line="312" w:lineRule="auto"/>
      </w:pPr>
      <w:r>
        <w:rPr>
          <w:rFonts w:ascii="宋体" w:hAnsi="宋体" w:eastAsia="宋体" w:cs="宋体"/>
          <w:color w:val="000"/>
          <w:sz w:val="28"/>
          <w:szCs w:val="28"/>
        </w:rPr>
        <w:t xml:space="preserve">3、 产品外表颜色均为色。</w:t>
      </w:r>
    </w:p>
    <w:p>
      <w:pPr>
        <w:ind w:left="0" w:right="0" w:firstLine="560"/>
        <w:spacing w:before="450" w:after="450" w:line="312" w:lineRule="auto"/>
      </w:pPr>
      <w:r>
        <w:rPr>
          <w:rFonts w:ascii="宋体" w:hAnsi="宋体" w:eastAsia="宋体" w:cs="宋体"/>
          <w:color w:val="000"/>
          <w:sz w:val="28"/>
          <w:szCs w:val="28"/>
        </w:rPr>
        <w:t xml:space="preserve">第二条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3、产品交货量计算方法：</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产品包装标准和包装物供应按国家标准包装</w:t>
      </w:r>
    </w:p>
    <w:p>
      <w:pPr>
        <w:ind w:left="0" w:right="0" w:firstLine="560"/>
        <w:spacing w:before="450" w:after="450" w:line="312" w:lineRule="auto"/>
      </w:pPr>
      <w:r>
        <w:rPr>
          <w:rFonts w:ascii="宋体" w:hAnsi="宋体" w:eastAsia="宋体" w:cs="宋体"/>
          <w:color w:val="000"/>
          <w:sz w:val="28"/>
          <w:szCs w:val="28"/>
        </w:rPr>
        <w:t xml:space="preserve">第四条 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5、收货单位：</w:t>
      </w:r>
    </w:p>
    <w:p>
      <w:pPr>
        <w:ind w:left="0" w:right="0" w:firstLine="560"/>
        <w:spacing w:before="450" w:after="450" w:line="312" w:lineRule="auto"/>
      </w:pPr>
      <w:r>
        <w:rPr>
          <w:rFonts w:ascii="宋体" w:hAnsi="宋体" w:eastAsia="宋体" w:cs="宋体"/>
          <w:color w:val="000"/>
          <w:sz w:val="28"/>
          <w:szCs w:val="28"/>
        </w:rPr>
        <w:t xml:space="preserve">第五条 产品交(提)货期限</w:t>
      </w:r>
    </w:p>
    <w:p>
      <w:pPr>
        <w:ind w:left="0" w:right="0" w:firstLine="560"/>
        <w:spacing w:before="450" w:after="450" w:line="312" w:lineRule="auto"/>
      </w:pPr>
      <w:r>
        <w:rPr>
          <w:rFonts w:ascii="宋体" w:hAnsi="宋体" w:eastAsia="宋体" w:cs="宋体"/>
          <w:color w:val="000"/>
          <w:sz w:val="28"/>
          <w:szCs w:val="28"/>
        </w:rPr>
        <w:t xml:space="preserve">1、按甲方分批采购计划传真通知上确定的交货日期交货，乙方须在收到传真后</w:t>
      </w:r>
    </w:p>
    <w:p>
      <w:pPr>
        <w:ind w:left="0" w:right="0" w:firstLine="560"/>
        <w:spacing w:before="450" w:after="450" w:line="312" w:lineRule="auto"/>
      </w:pPr>
      <w:r>
        <w:rPr>
          <w:rFonts w:ascii="宋体" w:hAnsi="宋体" w:eastAsia="宋体" w:cs="宋体"/>
          <w:color w:val="000"/>
          <w:sz w:val="28"/>
          <w:szCs w:val="28"/>
        </w:rPr>
        <w:t xml:space="preserve">第一时间回传 真确认收件情况。</w:t>
      </w:r>
    </w:p>
    <w:p>
      <w:pPr>
        <w:ind w:left="0" w:right="0" w:firstLine="560"/>
        <w:spacing w:before="450" w:after="450" w:line="312" w:lineRule="auto"/>
      </w:pPr>
      <w:r>
        <w:rPr>
          <w:rFonts w:ascii="宋体" w:hAnsi="宋体" w:eastAsia="宋体" w:cs="宋体"/>
          <w:color w:val="000"/>
          <w:sz w:val="28"/>
          <w:szCs w:val="28"/>
        </w:rPr>
        <w:t xml:space="preserve">2、 交货时间为收到传真之日起7天内将货物送到本合同约定的交货地点。</w:t>
      </w:r>
    </w:p>
    <w:p>
      <w:pPr>
        <w:ind w:left="0" w:right="0" w:firstLine="560"/>
        <w:spacing w:before="450" w:after="450" w:line="312" w:lineRule="auto"/>
      </w:pPr>
      <w:r>
        <w:rPr>
          <w:rFonts w:ascii="宋体" w:hAnsi="宋体" w:eastAsia="宋体" w:cs="宋体"/>
          <w:color w:val="000"/>
          <w:sz w:val="28"/>
          <w:szCs w:val="28"/>
        </w:rPr>
        <w:t xml:space="preserve">第六条 产品价格与货款结算</w:t>
      </w:r>
    </w:p>
    <w:p>
      <w:pPr>
        <w:ind w:left="0" w:right="0" w:firstLine="560"/>
        <w:spacing w:before="450" w:after="450" w:line="312" w:lineRule="auto"/>
      </w:pPr>
      <w:r>
        <w:rPr>
          <w:rFonts w:ascii="宋体" w:hAnsi="宋体" w:eastAsia="宋体" w:cs="宋体"/>
          <w:color w:val="000"/>
          <w:sz w:val="28"/>
          <w:szCs w:val="28"/>
        </w:rPr>
        <w:t xml:space="preserve">1、产品价格：产品单价按本合同附件一《电缆报价表》上的价格确定;合同总价按甲方实际用量和附表一产品单价计算。</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本合同签字盖章生效后一周内甲方向乙方支付贰万元人民币( 元)作预付款，乙方根据甲方提供的计划进行供货;货到工地一星期之内甲方向乙方付足每批货款的75%(含预付款贰万元人民币);安装完毕经验收合格后____日付足总货款的95%;留总货款的5%作为质保金(质保期________年)，质保期满后____日内一次性付清质保金。</w:t>
      </w:r>
    </w:p>
    <w:p>
      <w:pPr>
        <w:ind w:left="0" w:right="0" w:firstLine="560"/>
        <w:spacing w:before="450" w:after="450" w:line="312" w:lineRule="auto"/>
      </w:pPr>
      <w:r>
        <w:rPr>
          <w:rFonts w:ascii="宋体" w:hAnsi="宋体" w:eastAsia="宋体" w:cs="宋体"/>
          <w:color w:val="000"/>
          <w:sz w:val="28"/>
          <w:szCs w:val="28"/>
        </w:rPr>
        <w:t xml:space="preserve">第七条 验收标准</w:t>
      </w:r>
    </w:p>
    <w:p>
      <w:pPr>
        <w:ind w:left="0" w:right="0" w:firstLine="560"/>
        <w:spacing w:before="450" w:after="450" w:line="312" w:lineRule="auto"/>
      </w:pPr>
      <w:r>
        <w:rPr>
          <w:rFonts w:ascii="宋体" w:hAnsi="宋体" w:eastAsia="宋体" w:cs="宋体"/>
          <w:color w:val="000"/>
          <w:sz w:val="28"/>
          <w:szCs w:val="28"/>
        </w:rPr>
        <w:t xml:space="preserve">1、 乙方必须向甲方提供所有产品出厂合格证。</w:t>
      </w:r>
    </w:p>
    <w:p>
      <w:pPr>
        <w:ind w:left="0" w:right="0" w:firstLine="560"/>
        <w:spacing w:before="450" w:after="450" w:line="312" w:lineRule="auto"/>
      </w:pPr>
      <w:r>
        <w:rPr>
          <w:rFonts w:ascii="宋体" w:hAnsi="宋体" w:eastAsia="宋体" w:cs="宋体"/>
          <w:color w:val="000"/>
          <w:sz w:val="28"/>
          <w:szCs w:val="28"/>
        </w:rPr>
        <w:t xml:space="preserve">2、 按合同约定的质量标准进行验收。</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乙方逾期交货的，按逾期交货部分货款向甲方支付逾期交货违约金(违约金按逾期交货款金额的每日万分之五计算)。</w:t>
      </w:r>
    </w:p>
    <w:p>
      <w:pPr>
        <w:ind w:left="0" w:right="0" w:firstLine="560"/>
        <w:spacing w:before="450" w:after="450" w:line="312" w:lineRule="auto"/>
      </w:pPr>
      <w:r>
        <w:rPr>
          <w:rFonts w:ascii="宋体" w:hAnsi="宋体" w:eastAsia="宋体" w:cs="宋体"/>
          <w:color w:val="000"/>
          <w:sz w:val="28"/>
          <w:szCs w:val="28"/>
        </w:rPr>
        <w:t xml:space="preserve">2、 乙方提前交货的，甲方收货且经验收与合同规定一致后，仍按合同规定的交货日期付款。</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1、甲方中途退货，应向乙方偿付退货款的20%的违约金。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 本合同如发生纠纷，当事人双方应当及时协商解决，协商不成时，任何一方均可向甲方所在地仲裁委员会申请仲裁。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2、本合同附件一属于本合同有效组成部分，与本合同均具有同等法律效力。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3、本合同如有未尽事宜，可另行签定补充协议，补充协议与本合同均具有同等法律效力。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4、同经甲乙双方签字盖章后生效;本合同一式四份，甲乙双方各执贰份。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 xx公司 乙方： 集团公司 市 公司 法定代表人(签章)： 法定代表人(签章)： 委托代理人(签章)： 委托代理人(签章)： 地 址： 省 市 区(县) 地 址： 省 市 区(县) 开户银行： 开户银行： 帐 号： 帐 号： 合同签订地点： 省 市________年____月____日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电缆报价表</w:t>
      </w:r>
    </w:p>
    <w:p>
      <w:pPr>
        <w:ind w:left="0" w:right="0" w:firstLine="560"/>
        <w:spacing w:before="450" w:after="450" w:line="312" w:lineRule="auto"/>
      </w:pPr>
      <w:r>
        <w:rPr>
          <w:rFonts w:ascii="宋体" w:hAnsi="宋体" w:eastAsia="宋体" w:cs="宋体"/>
          <w:color w:val="000"/>
          <w:sz w:val="28"/>
          <w:szCs w:val="28"/>
        </w:rPr>
        <w:t xml:space="preserve">公司 市 有限公司</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电线采购合同五</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电线采购合同六</w:t>
      </w:r>
    </w:p>
    <w:p>
      <w:pPr>
        <w:ind w:left="0" w:right="0" w:firstLine="560"/>
        <w:spacing w:before="450" w:after="450" w:line="312" w:lineRule="auto"/>
      </w:pPr>
      <w:r>
        <w:rPr>
          <w:rFonts w:ascii="宋体" w:hAnsi="宋体" w:eastAsia="宋体" w:cs="宋体"/>
          <w:color w:val="000"/>
          <w:sz w:val="28"/>
          <w:szCs w:val="28"/>
        </w:rPr>
        <w:t xml:space="preserve">采购方：_______________(以下简称甲方)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甲方由于工程项目建设的需要，现需从乙方采购电线电缆材料。根据《中华人民共和国民法典》及其他有关法律、法规的规定、遵循平等、自愿、公平和诚实信用的原则，经双方协商一致，订立本合同。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1、第1批订单在__________年_____月_____号运至甲方指定地点，其余按采购计划执行。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电线采购合同七</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12706.1-20x挤包绝缘电力电缆及附件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电线采购合同八</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 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3048-20_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50217-20_ 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12706.1-20_挤包绝缘电力电缆及附件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_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②、银行转账</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 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电线采购合同九</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产品包装规格及费用_______</w:t>
      </w:r>
    </w:p>
    <w:p>
      <w:pPr>
        <w:ind w:left="0" w:right="0" w:firstLine="560"/>
        <w:spacing w:before="450" w:after="450" w:line="312" w:lineRule="auto"/>
      </w:pPr>
      <w:r>
        <w:rPr>
          <w:rFonts w:ascii="宋体" w:hAnsi="宋体" w:eastAsia="宋体" w:cs="宋体"/>
          <w:color w:val="000"/>
          <w:sz w:val="28"/>
          <w:szCs w:val="28"/>
        </w:rPr>
        <w:t xml:space="preserve">验收方法______</w:t>
      </w:r>
    </w:p>
    <w:p>
      <w:pPr>
        <w:ind w:left="0" w:right="0" w:firstLine="560"/>
        <w:spacing w:before="450" w:after="450" w:line="312" w:lineRule="auto"/>
      </w:pPr>
      <w:r>
        <w:rPr>
          <w:rFonts w:ascii="宋体" w:hAnsi="宋体" w:eastAsia="宋体" w:cs="宋体"/>
          <w:color w:val="000"/>
          <w:sz w:val="28"/>
          <w:szCs w:val="28"/>
        </w:rPr>
        <w:t xml:space="preserve">材料名称规格质量标准计量单位单价(元)合计(元)</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签订地点：______开发区工地现场</w:t>
      </w:r>
    </w:p>
    <w:p>
      <w:pPr>
        <w:ind w:left="0" w:right="0" w:firstLine="560"/>
        <w:spacing w:before="450" w:after="450" w:line="312" w:lineRule="auto"/>
      </w:pPr>
      <w:r>
        <w:rPr>
          <w:rFonts w:ascii="宋体" w:hAnsi="宋体" w:eastAsia="宋体" w:cs="宋体"/>
          <w:color w:val="000"/>
          <w:sz w:val="28"/>
          <w:szCs w:val="28"/>
        </w:rPr>
        <w:t xml:space="preserve">买受人：____有限公司签订时间：xx年9月24日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第一条标的、数量、规格及技术要求：详见附件。合同总价为92.504万元，人民币金额（大写）：壹佰玖拾贰万伍仟零壹拾肆元整。如供货过程中数量型号发生变更，货物的单价按让利后总价同比例下福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其余0％作为质量保证金，在质保期满后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 鉴（公）证机关（章）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电线采购合同篇十一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二、合同价款：本合同采用乐分商城安装竣工完毕，多余材料由甲方退回乙方，按照实际用料结算，其单价不随市场价格波动而调整。合同总价款为人民币叁万陆仟柒佰伍拾玖元整(￥36759.00元)(总货款为39105.00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1、甲方无预付定金。</w:t>
      </w:r>
    </w:p>
    <w:p>
      <w:pPr>
        <w:ind w:left="0" w:right="0" w:firstLine="560"/>
        <w:spacing w:before="450" w:after="450" w:line="312" w:lineRule="auto"/>
      </w:pPr>
      <w:r>
        <w:rPr>
          <w:rFonts w:ascii="宋体" w:hAnsi="宋体" w:eastAsia="宋体" w:cs="宋体"/>
          <w:color w:val="000"/>
          <w:sz w:val="28"/>
          <w:szCs w:val="28"/>
        </w:rPr>
        <w:t xml:space="preserve">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五、质量标准：执行以下国家标准中合格标准。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gb/t12666.1-20xx单根电线电缆燃烧试验方法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gb50217-20xx电力工程电缆设计规范</w:t>
      </w:r>
    </w:p>
    <w:p>
      <w:pPr>
        <w:ind w:left="0" w:right="0" w:firstLine="560"/>
        <w:spacing w:before="450" w:after="450" w:line="312" w:lineRule="auto"/>
      </w:pPr>
      <w:r>
        <w:rPr>
          <w:rFonts w:ascii="宋体" w:hAnsi="宋体" w:eastAsia="宋体" w:cs="宋体"/>
          <w:color w:val="000"/>
          <w:sz w:val="28"/>
          <w:szCs w:val="28"/>
        </w:rPr>
        <w:t xml:space="preserve">gb/t12706.1-20xx挤包绝缘电力电缆及附件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gb50411—20xx建筑节能工程施工验收规范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济宁相关部门复检合格，每种规格型号建材按照要求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2.未尽事宜可协商解决。</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电线采购合同篇十四</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甲方由于工程项目建设的需要，现需从乙方采购电线电缆材料。根据《中华人民共和国民典法》及其他有关法律、法规的规定、遵循平等、自愿、公平和诚实信用的原则，经双方协商一致，订立本合同。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1、支付方式：_______________。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电线采购合同篇十五</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2025-01-16T03:45:13+08:00</dcterms:created>
  <dcterms:modified xsi:type="dcterms:W3CDTF">2025-01-16T03:45:13+08:00</dcterms:modified>
</cp:coreProperties>
</file>

<file path=docProps/custom.xml><?xml version="1.0" encoding="utf-8"?>
<Properties xmlns="http://schemas.openxmlformats.org/officeDocument/2006/custom-properties" xmlns:vt="http://schemas.openxmlformats.org/officeDocument/2006/docPropsVTypes"/>
</file>