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最新电缆采购合同价变化 电缆采购合同质保期(14篇)</w:t>
      </w:r>
      <w:bookmarkEnd w:id="1"/>
    </w:p>
    <w:p>
      <w:pPr>
        <w:jc w:val="center"/>
        <w:spacing w:before="0" w:after="450"/>
      </w:pPr>
      <w:r>
        <w:rPr>
          <w:rFonts w:ascii="Arial" w:hAnsi="Arial" w:eastAsia="Arial" w:cs="Arial"/>
          <w:color w:val="999999"/>
          <w:sz w:val="20"/>
          <w:szCs w:val="20"/>
        </w:rPr>
        <w:t xml:space="preserve">来源：网络  作者：情深意重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电缆采购合同价变化 电缆采购合同质保期一合 同 号：需方(乙方):签约地点及时间：根据《中华人民共和国经济合同法》，经双方友好协商，签订本合同并信守下列条款，共同严格履行。购销条款一、 产品名称、规格、数量、金额二、 交货期限及要求：预付款...</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电缆采购合同质保期一</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签约地点及时间：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购销条款</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二、 交货期限及要求：预付款到账后30天内供货方保证按期、保质保量发到需方指定的仓库或港口。运输费用有供方承担。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1、签订合同后支付相应的预付款。</w:t>
      </w:r>
    </w:p>
    <w:p>
      <w:pPr>
        <w:ind w:left="0" w:right="0" w:firstLine="560"/>
        <w:spacing w:before="450" w:after="450" w:line="312" w:lineRule="auto"/>
      </w:pPr>
      <w:r>
        <w:rPr>
          <w:rFonts w:ascii="宋体" w:hAnsi="宋体" w:eastAsia="宋体" w:cs="宋体"/>
          <w:color w:val="000"/>
          <w:sz w:val="28"/>
          <w:szCs w:val="28"/>
        </w:rPr>
        <w:t xml:space="preserve">2、产品到达交货地点后，经乙方指定人员初步检验，乙方在检验符合合同附件所规定的\'数量、规格、型号后 ，支付合同金额的85 %。</w:t>
      </w:r>
    </w:p>
    <w:p>
      <w:pPr>
        <w:ind w:left="0" w:right="0" w:firstLine="560"/>
        <w:spacing w:before="450" w:after="450" w:line="312" w:lineRule="auto"/>
      </w:pPr>
      <w:r>
        <w:rPr>
          <w:rFonts w:ascii="宋体" w:hAnsi="宋体" w:eastAsia="宋体" w:cs="宋体"/>
          <w:color w:val="000"/>
          <w:sz w:val="28"/>
          <w:szCs w:val="28"/>
        </w:rPr>
        <w:t xml:space="preserve">3、合同总金额的 15 %作为质保金，在质保期届满后支付。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4、甲方在乙方每次付款前开具正式增值税发票 四、 包装要求：简易包装。</w:t>
      </w:r>
    </w:p>
    <w:p>
      <w:pPr>
        <w:ind w:left="0" w:right="0" w:firstLine="560"/>
        <w:spacing w:before="450" w:after="450" w:line="312" w:lineRule="auto"/>
      </w:pPr>
      <w:r>
        <w:rPr>
          <w:rFonts w:ascii="宋体" w:hAnsi="宋体" w:eastAsia="宋体" w:cs="宋体"/>
          <w:color w:val="000"/>
          <w:sz w:val="28"/>
          <w:szCs w:val="28"/>
        </w:rPr>
        <w:t xml:space="preserve">五、商标：供方使用的商标符合有关规定。</w:t>
      </w:r>
    </w:p>
    <w:p>
      <w:pPr>
        <w:ind w:left="0" w:right="0" w:firstLine="560"/>
        <w:spacing w:before="450" w:after="450" w:line="312" w:lineRule="auto"/>
      </w:pPr>
      <w:r>
        <w:rPr>
          <w:rFonts w:ascii="宋体" w:hAnsi="宋体" w:eastAsia="宋体" w:cs="宋体"/>
          <w:color w:val="000"/>
          <w:sz w:val="28"/>
          <w:szCs w:val="28"/>
        </w:rPr>
        <w:t xml:space="preserve">六、模具尺寸要求：按需方提供的管径大小制定。</w:t>
      </w:r>
    </w:p>
    <w:p>
      <w:pPr>
        <w:ind w:left="0" w:right="0" w:firstLine="560"/>
        <w:spacing w:before="450" w:after="450" w:line="312" w:lineRule="auto"/>
      </w:pPr>
      <w:r>
        <w:rPr>
          <w:rFonts w:ascii="宋体" w:hAnsi="宋体" w:eastAsia="宋体" w:cs="宋体"/>
          <w:color w:val="000"/>
          <w:sz w:val="28"/>
          <w:szCs w:val="28"/>
        </w:rPr>
        <w:t xml:space="preserve">七、验收方法及期限：一周内按企标验收。</w:t>
      </w:r>
    </w:p>
    <w:p>
      <w:pPr>
        <w:ind w:left="0" w:right="0" w:firstLine="560"/>
        <w:spacing w:before="450" w:after="450" w:line="312" w:lineRule="auto"/>
      </w:pPr>
      <w:r>
        <w:rPr>
          <w:rFonts w:ascii="宋体" w:hAnsi="宋体" w:eastAsia="宋体" w:cs="宋体"/>
          <w:color w:val="000"/>
          <w:sz w:val="28"/>
          <w:szCs w:val="28"/>
        </w:rPr>
        <w:t xml:space="preserve">八、保修期限：一年内免费保修，终身维修，免费上门安装调试及技术培训。</w:t>
      </w:r>
    </w:p>
    <w:p>
      <w:pPr>
        <w:ind w:left="0" w:right="0" w:firstLine="560"/>
        <w:spacing w:before="450" w:after="450" w:line="312" w:lineRule="auto"/>
      </w:pPr>
      <w:r>
        <w:rPr>
          <w:rFonts w:ascii="宋体" w:hAnsi="宋体" w:eastAsia="宋体" w:cs="宋体"/>
          <w:color w:val="000"/>
          <w:sz w:val="28"/>
          <w:szCs w:val="28"/>
        </w:rPr>
        <w:t xml:space="preserve">九、违约责任：此合同一经生效任何一方无权单方面变更和解除合同：如一方需变更或解除合同，必须在合同交货前十天书面通知对方。单方面解除合同的，解除合同方需向对方偿付本合同总货款的20%违约金.</w:t>
      </w:r>
    </w:p>
    <w:p>
      <w:pPr>
        <w:ind w:left="0" w:right="0" w:firstLine="560"/>
        <w:spacing w:before="450" w:after="450" w:line="312" w:lineRule="auto"/>
      </w:pPr>
      <w:r>
        <w:rPr>
          <w:rFonts w:ascii="宋体" w:hAnsi="宋体" w:eastAsia="宋体" w:cs="宋体"/>
          <w:color w:val="000"/>
          <w:sz w:val="28"/>
          <w:szCs w:val="28"/>
        </w:rPr>
        <w:t xml:space="preserve">十、争议解决：凡因执行本合同所发生的或与本合同有关的一切争议，双方应通过友好协商解决;如果协商不能解决，应提交仲裁。仲裁在供方所在地法院进行，仲裁裁决是终局的，对双方都有约束力。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 本合同未尽事宜，按《中华人民共和国经济合同法》有关规定执行。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本合同双方签字、盖章生效。</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本合同一式两份，双方各执一份，具有同等法律效力，传真件同样生效。</w:t>
      </w:r>
    </w:p>
    <w:p>
      <w:pPr>
        <w:ind w:left="0" w:right="0" w:firstLine="560"/>
        <w:spacing w:before="450" w:after="450" w:line="312" w:lineRule="auto"/>
      </w:pPr>
      <w:r>
        <w:rPr>
          <w:rFonts w:ascii="宋体" w:hAnsi="宋体" w:eastAsia="宋体" w:cs="宋体"/>
          <w:color w:val="000"/>
          <w:sz w:val="28"/>
          <w:szCs w:val="28"/>
        </w:rPr>
        <w:t xml:space="preserve">供方： 需方： 法人或代表： 法人或代表：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电缆采购合同质保期二</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 工程桥架产品买卖事宜达成如下协议：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产品名称、商标、型号、数量、金额，交(提)货时间及数量：见附表一</w:t>
      </w:r>
    </w:p>
    <w:p>
      <w:pPr>
        <w:ind w:left="0" w:right="0" w:firstLine="560"/>
        <w:spacing w:before="450" w:after="450" w:line="312" w:lineRule="auto"/>
      </w:pPr>
      <w:r>
        <w:rPr>
          <w:rFonts w:ascii="宋体" w:hAnsi="宋体" w:eastAsia="宋体" w:cs="宋体"/>
          <w:color w:val="000"/>
          <w:sz w:val="28"/>
          <w:szCs w:val="28"/>
        </w:rPr>
        <w:t xml:space="preserve">第二条 产品质量要求：合格。</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包装标准、包装物的供应与回收：裸包装/不回收。</w:t>
      </w:r>
    </w:p>
    <w:p>
      <w:pPr>
        <w:ind w:left="0" w:right="0" w:firstLine="560"/>
        <w:spacing w:before="450" w:after="450" w:line="312" w:lineRule="auto"/>
      </w:pPr>
      <w:r>
        <w:rPr>
          <w:rFonts w:ascii="宋体" w:hAnsi="宋体" w:eastAsia="宋体" w:cs="宋体"/>
          <w:color w:val="000"/>
          <w:sz w:val="28"/>
          <w:szCs w:val="28"/>
        </w:rPr>
        <w:t xml:space="preserve">第四条 交(提)货地点、方式_乙方负责按甲方要求送到工程施工现场。</w:t>
      </w:r>
    </w:p>
    <w:p>
      <w:pPr>
        <w:ind w:left="0" w:right="0" w:firstLine="560"/>
        <w:spacing w:before="450" w:after="450" w:line="312" w:lineRule="auto"/>
      </w:pPr>
      <w:r>
        <w:rPr>
          <w:rFonts w:ascii="宋体" w:hAnsi="宋体" w:eastAsia="宋体" w:cs="宋体"/>
          <w:color w:val="000"/>
          <w:sz w:val="28"/>
          <w:szCs w:val="28"/>
        </w:rPr>
        <w:t xml:space="preserve">第五条 验收方法：现场验收。</w:t>
      </w:r>
    </w:p>
    <w:p>
      <w:pPr>
        <w:ind w:left="0" w:right="0" w:firstLine="560"/>
        <w:spacing w:before="450" w:after="450" w:line="312" w:lineRule="auto"/>
      </w:pPr>
      <w:r>
        <w:rPr>
          <w:rFonts w:ascii="宋体" w:hAnsi="宋体" w:eastAsia="宋体" w:cs="宋体"/>
          <w:color w:val="000"/>
          <w:sz w:val="28"/>
          <w:szCs w:val="28"/>
        </w:rPr>
        <w:t xml:space="preserve">第六条 付款方式及时间：本合同价款 元，合同签订后3日内，甲方支付30%的预付款即￥ 元;桥架安装完成并通过验收后10日内支付至合同的总价款。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1.甲方负责与建设方、监理单位和总包单位的现场协调。</w:t>
      </w:r>
    </w:p>
    <w:p>
      <w:pPr>
        <w:ind w:left="0" w:right="0" w:firstLine="560"/>
        <w:spacing w:before="450" w:after="450" w:line="312" w:lineRule="auto"/>
      </w:pPr>
      <w:r>
        <w:rPr>
          <w:rFonts w:ascii="宋体" w:hAnsi="宋体" w:eastAsia="宋体" w:cs="宋体"/>
          <w:color w:val="000"/>
          <w:sz w:val="28"/>
          <w:szCs w:val="28"/>
        </w:rPr>
        <w:t xml:space="preserve">2.甲方负责乙方施工生产、生活配套用房、用电、用水等设施协调。</w:t>
      </w:r>
    </w:p>
    <w:p>
      <w:pPr>
        <w:ind w:left="0" w:right="0" w:firstLine="560"/>
        <w:spacing w:before="450" w:after="450" w:line="312" w:lineRule="auto"/>
      </w:pPr>
      <w:r>
        <w:rPr>
          <w:rFonts w:ascii="宋体" w:hAnsi="宋体" w:eastAsia="宋体" w:cs="宋体"/>
          <w:color w:val="000"/>
          <w:sz w:val="28"/>
          <w:szCs w:val="28"/>
        </w:rPr>
        <w:t xml:space="preserve">3.甲方保证向乙方提供的.全部图纸及技术资料完整、准确，因图纸及技术资料差错引起的损失由甲方承担。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1.乙方保证所供电缆桥架产品符合国家标准并满足图纸设计要求，经现场验收合格。</w:t>
      </w:r>
    </w:p>
    <w:p>
      <w:pPr>
        <w:ind w:left="0" w:right="0" w:firstLine="560"/>
        <w:spacing w:before="450" w:after="450" w:line="312" w:lineRule="auto"/>
      </w:pPr>
      <w:r>
        <w:rPr>
          <w:rFonts w:ascii="宋体" w:hAnsi="宋体" w:eastAsia="宋体" w:cs="宋体"/>
          <w:color w:val="000"/>
          <w:sz w:val="28"/>
          <w:szCs w:val="28"/>
        </w:rPr>
        <w:t xml:space="preserve">2.乙方保证电缆桥架的施工安装符合国家技术规范和行业标准。</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1.任意一方如提出增减合同数量，变动交货时间，应提前10天通知对方并征得同意，否则应承担由此给对方造成的损失。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2.若甲方提出要求或不可抗力原因造成乙方未按期交货，交货日期相应顺延。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1.本合同项下发生的争议，由甲乙双方协商解决或申请调解解决;协商或调解不成，向人民法院起诉。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3.本合同自双方签字盖章之日生效，共两份，甲乙双方各执一份，具有同等法律效力。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电缆采购合同质保期四</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 质量标准或 │计量单位│单价(元)│ 合计(元) │</w:t>
      </w:r>
    </w:p>
    <w:p>
      <w:pPr>
        <w:ind w:left="0" w:right="0" w:firstLine="560"/>
        <w:spacing w:before="450" w:after="450" w:line="312" w:lineRule="auto"/>
      </w:pPr>
      <w:r>
        <w:rPr>
          <w:rFonts w:ascii="宋体" w:hAnsi="宋体" w:eastAsia="宋体" w:cs="宋体"/>
          <w:color w:val="000"/>
          <w:sz w:val="28"/>
          <w:szCs w:val="28"/>
        </w:rPr>
        <w:t xml:space="preserve">│ 花色 │ 及型号 │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总价：元(人民币大写：整)</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电缆采购合同质保期九</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1.1甲方根据自身安装项目的施工进度情况，于10日前以书面形式或电话通知乙方供货时间、规格、数量的需求计划。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1.2乙方必须严格按照甲方提供的计划，准时将所购电缆桥架送到施工现场，分楼号卸至指定地点。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5.1乙方保证所供电缆桥架产品标准和技术要求符合国家标准，并满足图纸设计要求。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5.2乙方必须保证本合同中关于电缆桥架质量要求、技术标准、验收标准等的规定，同时乙方必须出具相应的批次、合格证(带企业标识牌)、检验报告、生产许可证、营业执照、售后服务承诺书等。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5.3乙方必须保证所生产的电缆桥架经现场检测全部合格。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5.4若乙方未按期交货，则视为乙方违约，由乙方向甲方支付违约金，并按甲方的要求重新组织材料进场，并承担由此给甲方带来的一切经济损失。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5.5甲方不按合同约定支付价款，按每日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5.6若由于甲方要求或不可抗力因素造成乙方未按期交货，交货日期相应顺延。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5.7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5.8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5.9电缆桥架厚度要求：500宽度桥架板为1.5mm钢板，400宽度桥架板为1.2mm钢板，300宽度桥架板为1.2mm钢板。桥架含外连接片、连接螺栓，材质为热板喷塑，颜色为淡灰色。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7.1未尽事宜双方协商解决，另行签订补充协议; 7.2本合同一式肆份，甲、乙双方各执贰份。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电缆采购合同价变化 电缆采购合同质保期篇十一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 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 年 月 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 %;全部货到工地验收合格后付至合同总价的 %，余 %质保金工程满负荷试验合格后15日内付清全款。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法定代表人(名章) 法定代表人(名章)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 帐 号：</w:t>
      </w:r>
    </w:p>
    <w:p>
      <w:pPr>
        <w:ind w:left="0" w:right="0" w:firstLine="560"/>
        <w:spacing w:before="450" w:after="450" w:line="312" w:lineRule="auto"/>
      </w:pPr>
      <w:r>
        <w:rPr>
          <w:rFonts w:ascii="宋体" w:hAnsi="宋体" w:eastAsia="宋体" w:cs="宋体"/>
          <w:color w:val="000"/>
          <w:sz w:val="28"/>
          <w:szCs w:val="28"/>
        </w:rPr>
        <w:t xml:space="preserve">工厂电话：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电缆采购合同价变化 电缆采购合同质保期篇十四</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2025-01-16T03:59:40+08:00</dcterms:created>
  <dcterms:modified xsi:type="dcterms:W3CDTF">2025-01-16T03:59:40+08:00</dcterms:modified>
</cp:coreProperties>
</file>

<file path=docProps/custom.xml><?xml version="1.0" encoding="utf-8"?>
<Properties xmlns="http://schemas.openxmlformats.org/officeDocument/2006/custom-properties" xmlns:vt="http://schemas.openxmlformats.org/officeDocument/2006/docPropsVTypes"/>
</file>