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汽车销售合同电子版 汽车销售合同有没有法律效力(优质五篇)</w:t>
      </w:r>
      <w:bookmarkEnd w:id="1"/>
    </w:p>
    <w:p>
      <w:pPr>
        <w:jc w:val="center"/>
        <w:spacing w:before="0" w:after="450"/>
      </w:pPr>
      <w:r>
        <w:rPr>
          <w:rFonts w:ascii="Arial" w:hAnsi="Arial" w:eastAsia="Arial" w:cs="Arial"/>
          <w:color w:val="999999"/>
          <w:sz w:val="20"/>
          <w:szCs w:val="20"/>
        </w:rPr>
        <w:t xml:space="preserve">来源：网络  作者：静水流深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汽车销售合同汽车销售合同签了不买会怎样一地址：邮编：电话：传真：负责经办人：手机：买受方（以下简称“乙方”）：身份证号码或公司注册号：地址： 邮编：电话：甲乙双方经过协商，就购买甲方汽车达成一致协议如下：一、标的车辆简况：汽车品牌：型号：车...</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汽车销售合同汽车销售合同签了不买会怎样一</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ps：汽车交易设计许多专业性问题，在购买的请务必要慎重！！再有能力的前提下，可以带法律等方面的专业人士前去帮忙。</w:t>
      </w:r>
    </w:p>
    <w:p>
      <w:pPr>
        <w:ind w:left="0" w:right="0" w:firstLine="560"/>
        <w:spacing w:before="450" w:after="450" w:line="312" w:lineRule="auto"/>
      </w:pPr>
      <w:r>
        <w:rPr>
          <w:rFonts w:ascii="宋体" w:hAnsi="宋体" w:eastAsia="宋体" w:cs="宋体"/>
          <w:color w:val="000"/>
          <w:sz w:val="28"/>
          <w:szCs w:val="28"/>
        </w:rPr>
        <w:t xml:space="preserve">在购买车辆时，一定要这种注意一下问题：</w:t>
      </w:r>
    </w:p>
    <w:p>
      <w:pPr>
        <w:ind w:left="0" w:right="0" w:firstLine="560"/>
        <w:spacing w:before="450" w:after="450" w:line="312" w:lineRule="auto"/>
      </w:pPr>
      <w:r>
        <w:rPr>
          <w:rFonts w:ascii="宋体" w:hAnsi="宋体" w:eastAsia="宋体" w:cs="宋体"/>
          <w:color w:val="000"/>
          <w:sz w:val="28"/>
          <w:szCs w:val="28"/>
        </w:rPr>
        <w:t xml:space="preserve">1：销售方的主体资格。销售方是否具有出售你要购买的汽车的资格，在购买以前最好请销售方或者销售员出具授权书，务必明确销售方的身份以及资格。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2：购车人在签署购车合同时需要确定销售方的盖章名称与购车合同、发票上的名称三者必须保持一致，如果出现不一致，将导致责任主体不清，对购车人而言会不利。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4：对于进口车辆，购车人需要写明，不要只简单的写是进口原装，最好要明确各个进口原件的制造地。</w:t>
      </w:r>
    </w:p>
    <w:p>
      <w:pPr>
        <w:ind w:left="0" w:right="0" w:firstLine="560"/>
        <w:spacing w:before="450" w:after="450" w:line="312" w:lineRule="auto"/>
      </w:pPr>
      <w:r>
        <w:rPr>
          <w:rFonts w:ascii="宋体" w:hAnsi="宋体" w:eastAsia="宋体" w:cs="宋体"/>
          <w:color w:val="000"/>
          <w:sz w:val="28"/>
          <w:szCs w:val="28"/>
        </w:rPr>
        <w:t xml:space="preserve">5：对于车辆的外观颜色，车内的装饰，是否有异味等等这些问题，请在购车当场确认，一旦有什么疑问，一定要明确提出来，如果销售方保证不会有什么问题，最好请销售方出具书面保证并明确约定保证责任，如果不，请当场拒收。</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汽车销售合同汽车销售合同签了不买会怎样二</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汽车销售合同汽车销售合同签了不买会怎样三</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汽车销售合同汽车销售合同签了不买会怎样四</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1、本合同签订后，乙方于年日向甲方支付人民币￥(大写： 元)作购买上述车辆的订金，余款￥(大写： 元)。可按下列方式支付①余款于 年 月 日付清。②余款由乙方向银行贷款的方式支付(若银行不批准乙方的贷款责任由乙方自负，乙方仍应付清余款)。</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第四条：办理上牌手续</w:t>
      </w:r>
    </w:p>
    <w:p>
      <w:pPr>
        <w:ind w:left="0" w:right="0" w:firstLine="560"/>
        <w:spacing w:before="450" w:after="450" w:line="312" w:lineRule="auto"/>
      </w:pPr>
      <w:r>
        <w:rPr>
          <w:rFonts w:ascii="宋体" w:hAnsi="宋体" w:eastAsia="宋体" w:cs="宋体"/>
          <w:color w:val="000"/>
          <w:sz w:val="28"/>
          <w:szCs w:val="28"/>
        </w:rPr>
        <w:t xml:space="preserve">1、如需办理上牌手续，甲方应积极协助办理汽车上牌手续，在收齐乙方购车订金和其有效证件资料后，甲方于 个工作日内办理好上牌手续(指取得上述代办凭证)。</w:t>
      </w:r>
    </w:p>
    <w:p>
      <w:pPr>
        <w:ind w:left="0" w:right="0" w:firstLine="560"/>
        <w:spacing w:before="450" w:after="450" w:line="312" w:lineRule="auto"/>
      </w:pPr>
      <w:r>
        <w:rPr>
          <w:rFonts w:ascii="宋体" w:hAnsi="宋体" w:eastAsia="宋体" w:cs="宋体"/>
          <w:color w:val="000"/>
          <w:sz w:val="28"/>
          <w:szCs w:val="28"/>
        </w:rPr>
        <w:t xml:space="preserve">2、办理上牌的过程中，乙方应积极配合甲方的工作，合同签订的日内，应向甲方提供汽车上牌的有关资料，若因乙方不能及时提供车辆上牌的有关资料，或不能亲自到场协助上牌的相关环节而引致拖廷上牌的时间，责任由乙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汽车销售合同汽车销售合同签了不买会怎样五</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 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2025-05-25T03:49:18+08:00</dcterms:created>
  <dcterms:modified xsi:type="dcterms:W3CDTF">2025-05-25T03:49:18+08:00</dcterms:modified>
</cp:coreProperties>
</file>

<file path=docProps/custom.xml><?xml version="1.0" encoding="utf-8"?>
<Properties xmlns="http://schemas.openxmlformats.org/officeDocument/2006/custom-properties" xmlns:vt="http://schemas.openxmlformats.org/officeDocument/2006/docPropsVTypes"/>
</file>