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国际货物销售合同实用(七篇)</w:t>
      </w:r>
      <w:bookmarkEnd w:id="1"/>
    </w:p>
    <w:p>
      <w:pPr>
        <w:jc w:val="center"/>
        <w:spacing w:before="0" w:after="450"/>
      </w:pPr>
      <w:r>
        <w:rPr>
          <w:rFonts w:ascii="Arial" w:hAnsi="Arial" w:eastAsia="Arial" w:cs="Arial"/>
          <w:color w:val="999999"/>
          <w:sz w:val="20"/>
          <w:szCs w:val="20"/>
        </w:rPr>
        <w:t xml:space="preserve">来源：网络  作者：深巷幽兰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国际货物销售合同一地址：_______________________________邮码：_______________________________电话：_______________________________法定代表人：___...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4._____单。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1.已装船清洁提单；?2.发票；?3.装箱单；?单。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代表：____________代表：________________</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国际货物销售合同三</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w:t>
      </w:r>
    </w:p>
    <w:p>
      <w:pPr>
        <w:ind w:left="0" w:right="0" w:firstLine="560"/>
        <w:spacing w:before="450" w:after="450" w:line="312" w:lineRule="auto"/>
      </w:pPr>
      <w:r>
        <w:rPr>
          <w:rFonts w:ascii="宋体" w:hAnsi="宋体" w:eastAsia="宋体" w:cs="宋体"/>
          <w:color w:val="000"/>
          <w:sz w:val="28"/>
          <w:szCs w:val="28"/>
        </w:rPr>
        <w:t xml:space="preserve">第五条装运口岸：</w:t>
      </w:r>
    </w:p>
    <w:p>
      <w:pPr>
        <w:ind w:left="0" w:right="0" w:firstLine="560"/>
        <w:spacing w:before="450" w:after="450" w:line="312" w:lineRule="auto"/>
      </w:pPr>
      <w:r>
        <w:rPr>
          <w:rFonts w:ascii="宋体" w:hAnsi="宋体" w:eastAsia="宋体" w:cs="宋体"/>
          <w:color w:val="000"/>
          <w:sz w:val="28"/>
          <w:szCs w:val="28"/>
        </w:rPr>
        <w:t xml:space="preserve">第六条目的口岸：</w:t>
      </w:r>
    </w:p>
    <w:p>
      <w:pPr>
        <w:ind w:left="0" w:right="0" w:firstLine="560"/>
        <w:spacing w:before="450" w:after="450" w:line="312" w:lineRule="auto"/>
      </w:pPr>
      <w:r>
        <w:rPr>
          <w:rFonts w:ascii="宋体" w:hAnsi="宋体" w:eastAsia="宋体" w:cs="宋体"/>
          <w:color w:val="000"/>
          <w:sz w:val="28"/>
          <w:szCs w:val="28"/>
        </w:rPr>
        <w:t xml:space="preserve">第七条装运期限：</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x银行见单即付。该信用证必须在前开到卖方。信用证有效期限为装船后15天在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第十五条本合同于x年x月x日在x市用文签署，正本一式两份，买卖双方各持一份，具有同等效力。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保险：由买方按发票金额________%投保。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银行见单即付。该信用证必须在________前开到卖方。信用证有效期限为装船后5天在________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国际货物销售合同六</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 方：_____________</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 银行见单即付。该信用证必须在______ 前开到卖方。信用证有效期限为装船后15天在______ 到期。</w:t>
      </w:r>
    </w:p>
    <w:p>
      <w:pPr>
        <w:ind w:left="0" w:right="0" w:firstLine="560"/>
        <w:spacing w:before="450" w:after="450" w:line="312" w:lineRule="auto"/>
      </w:pPr>
      <w:r>
        <w:rPr>
          <w:rFonts w:ascii="宋体" w:hAnsi="宋体" w:eastAsia="宋体" w:cs="宋体"/>
          <w:color w:val="000"/>
          <w:sz w:val="28"/>
          <w:szCs w:val="28"/>
        </w:rPr>
        <w:t xml:space="preserve">第九条 装运单据：____________买方应提供下列单据。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2.卖方于货物装船后，应将合同号码、品名、数量、船名、装船______日期以电报通知买方。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本合同于____年____月__________日在____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国际货物销售合同七</w:t>
      </w:r>
    </w:p>
    <w:p>
      <w:pPr>
        <w:ind w:left="0" w:right="0" w:firstLine="560"/>
        <w:spacing w:before="450" w:after="450" w:line="312" w:lineRule="auto"/>
      </w:pPr>
      <w:r>
        <w:rPr>
          <w:rFonts w:ascii="宋体" w:hAnsi="宋体" w:eastAsia="宋体" w:cs="宋体"/>
          <w:color w:val="000"/>
          <w:sz w:val="28"/>
          <w:szCs w:val="28"/>
        </w:rPr>
        <w:t xml:space="preserve">国际售货合同样本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w:t>
      </w:r>
    </w:p>
    <w:p>
      <w:pPr>
        <w:ind w:left="0" w:right="0" w:firstLine="560"/>
        <w:spacing w:before="450" w:after="450" w:line="312" w:lineRule="auto"/>
      </w:pPr>
      <w:r>
        <w:rPr>
          <w:rFonts w:ascii="宋体" w:hAnsi="宋体" w:eastAsia="宋体" w:cs="宋体"/>
          <w:color w:val="000"/>
          <w:sz w:val="28"/>
          <w:szCs w:val="28"/>
        </w:rPr>
        <w:t xml:space="preserve">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2025-01-16T01:14:26+08:00</dcterms:created>
  <dcterms:modified xsi:type="dcterms:W3CDTF">2025-01-16T01:14:26+08:00</dcterms:modified>
</cp:coreProperties>
</file>

<file path=docProps/custom.xml><?xml version="1.0" encoding="utf-8"?>
<Properties xmlns="http://schemas.openxmlformats.org/officeDocument/2006/custom-properties" xmlns:vt="http://schemas.openxmlformats.org/officeDocument/2006/docPropsVTypes"/>
</file>