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装修标准合同范本(实用9篇)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装修标准合同范本1开工日期：______年______月______日，竣工日期______年____月_____日，工程总天数：______天。第二条：_________________工程总价款(人民币)：_______________...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装修标准合同范本1</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房屋地点：__市__区风景号楼室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宋体" w:hAnsi="宋体" w:eastAsia="宋体" w:cs="宋体"/>
          <w:color w:val="000"/>
          <w:sz w:val="28"/>
          <w:szCs w:val="28"/>
        </w:rPr>
        <w:t xml:space="preserve">1、按照甲方要求，对整个房屋的电线、电话线、闭路电视线、网络线进行分线，要求刨槽、套管。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4、客厅、餐厅、大卧室、小卧室、小过厅、阳台地面全部抹水泥(以便于铺完实木木地板后与地砖找平)，完成后压光。</w:t>
      </w:r>
    </w:p>
    <w:p>
      <w:pPr>
        <w:ind w:left="0" w:right="0" w:firstLine="560"/>
        <w:spacing w:before="450" w:after="450" w:line="312" w:lineRule="auto"/>
      </w:pPr>
      <w:r>
        <w:rPr>
          <w:rFonts w:ascii="宋体" w:hAnsi="宋体" w:eastAsia="宋体" w:cs="宋体"/>
          <w:color w:val="000"/>
          <w:sz w:val="28"/>
          <w:szCs w:val="28"/>
        </w:rPr>
        <w:t xml:space="preserve">5、卫生间、厨房、阳台顶棚安装铝扣板。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6、卫生间制作一套包管子的面盆柜一组、负责协助安装浴房。厨房制作吊柜、地柜，包管子柜。阳台制作地柜。台面均用大理石。(见施工图)</w:t>
      </w:r>
    </w:p>
    <w:p>
      <w:pPr>
        <w:ind w:left="0" w:right="0" w:firstLine="560"/>
        <w:spacing w:before="450" w:after="450" w:line="312" w:lineRule="auto"/>
      </w:pPr>
      <w:r>
        <w:rPr>
          <w:rFonts w:ascii="宋体" w:hAnsi="宋体" w:eastAsia="宋体" w:cs="宋体"/>
          <w:color w:val="000"/>
          <w:sz w:val="28"/>
          <w:szCs w:val="28"/>
        </w:rPr>
        <w:t xml:space="preserve">7、制作两卧室门套、窗套、厨房门套、入户门门套、卫生间门套、阳台门套。</w:t>
      </w:r>
    </w:p>
    <w:p>
      <w:pPr>
        <w:ind w:left="0" w:right="0" w:firstLine="560"/>
        <w:spacing w:before="450" w:after="450" w:line="312" w:lineRule="auto"/>
      </w:pPr>
      <w:r>
        <w:rPr>
          <w:rFonts w:ascii="宋体" w:hAnsi="宋体" w:eastAsia="宋体" w:cs="宋体"/>
          <w:color w:val="000"/>
          <w:sz w:val="28"/>
          <w:szCs w:val="28"/>
        </w:rPr>
        <w:t xml:space="preserve">以上用料为白松、大芯板、黑胡桃。油漆为清漆，三遍底漆，四遍面漆，共七遍。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8、制作客厅电视柜及影视墙一组、屏风造型一套、制作门厅挂衣板一组、制作餐厅酒水柜一组。以上用料为白松、大心板(电视柜用单面板)、黑胡桃。见施工图。油漆为清漆，三遍底漆，两遍面漆，共五遍。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9、餐厅制作石膏板顶棚一套(见施工图)，客厅、过厅吊顶(见施工图)。</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2025-01-16T05:51:38+08:00</dcterms:created>
  <dcterms:modified xsi:type="dcterms:W3CDTF">2025-01-16T05:51:38+08:00</dcterms:modified>
</cp:coreProperties>
</file>

<file path=docProps/custom.xml><?xml version="1.0" encoding="utf-8"?>
<Properties xmlns="http://schemas.openxmlformats.org/officeDocument/2006/custom-properties" xmlns:vt="http://schemas.openxmlformats.org/officeDocument/2006/docPropsVTypes"/>
</file>