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2025年酒店装修承包合同 酒店装修工程合同书汇总(5篇)</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酒店装修承包合同酒店装修工程合同书一发包方(甲方)承包方(乙方)一、工程概况：1、工程名称：住宅室内精装修2、工程地点：二、 工程承包范围：《预算书》中所标明的工程项目及内容三、承包方式：全承包1、开工日期：2、竣工日期：3、合计 个日历日...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方：电 话：</w:t>
      </w:r>
    </w:p>
    <w:p>
      <w:pPr>
        <w:ind w:left="0" w:right="0" w:firstLine="560"/>
        <w:spacing w:before="450" w:after="450" w:line="312" w:lineRule="auto"/>
      </w:pPr>
      <w:r>
        <w:rPr>
          <w:rFonts w:ascii="宋体" w:hAnsi="宋体" w:eastAsia="宋体" w:cs="宋体"/>
          <w:color w:val="000"/>
          <w:sz w:val="28"/>
          <w:szCs w:val="28"/>
        </w:rPr>
        <w:t xml:space="preserve">代 表：日 期：</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代 表： 日 期：</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酒店装修承包合同酒店装修工程合同书二</w:t>
      </w:r>
    </w:p>
    <w:p>
      <w:pPr>
        <w:ind w:left="0" w:right="0" w:firstLine="560"/>
        <w:spacing w:before="450" w:after="450" w:line="312" w:lineRule="auto"/>
      </w:pPr>
      <w:r>
        <w:rPr>
          <w:rFonts w:ascii="宋体" w:hAnsi="宋体" w:eastAsia="宋体" w:cs="宋体"/>
          <w:color w:val="000"/>
          <w:sz w:val="28"/>
          <w:szCs w:val="28"/>
        </w:rPr>
        <w:t xml:space="preserve">乙方负责人： 身份证号：</w:t>
      </w:r>
    </w:p>
    <w:p>
      <w:pPr>
        <w:ind w:left="0" w:right="0" w:firstLine="560"/>
        <w:spacing w:before="450" w:after="450" w:line="312" w:lineRule="auto"/>
      </w:pPr>
      <w:r>
        <w:rPr>
          <w:rFonts w:ascii="宋体" w:hAnsi="宋体" w:eastAsia="宋体" w:cs="宋体"/>
          <w:color w:val="000"/>
          <w:sz w:val="28"/>
          <w:szCs w:val="28"/>
        </w:rPr>
        <w:t xml:space="preserve">遵照国务院关于企业坚持和完成经济承包责任制精神，有效地调动职工的积极性，提高企业的经济效益。甲方将 装修工程委托给乙方施工，由 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 元正。</w:t>
      </w:r>
    </w:p>
    <w:p>
      <w:pPr>
        <w:ind w:left="0" w:right="0" w:firstLine="560"/>
        <w:spacing w:before="450" w:after="450" w:line="312" w:lineRule="auto"/>
      </w:pPr>
      <w:r>
        <w:rPr>
          <w:rFonts w:ascii="宋体" w:hAnsi="宋体" w:eastAsia="宋体" w:cs="宋体"/>
          <w:color w:val="000"/>
          <w:sz w:val="28"/>
          <w:szCs w:val="28"/>
        </w:rPr>
        <w:t xml:space="preserve">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w:t>
      </w:r>
    </w:p>
    <w:p>
      <w:pPr>
        <w:ind w:left="0" w:right="0" w:firstLine="560"/>
        <w:spacing w:before="450" w:after="450" w:line="312" w:lineRule="auto"/>
      </w:pPr>
      <w:r>
        <w:rPr>
          <w:rFonts w:ascii="宋体" w:hAnsi="宋体" w:eastAsia="宋体" w:cs="宋体"/>
          <w:color w:val="000"/>
          <w:sz w:val="28"/>
          <w:szCs w:val="28"/>
        </w:rPr>
        <w:t xml:space="preserve">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 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 月 日)再付 万元。( 月 日)再付 元，工程完工前一个星期再付 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十七、本合同一式 贰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1.本工程材料由乙方提供，所提供的材料必须符合甲乙双方约定标准，并接受甲方检验。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酒店装修承包合同酒店装修工程合同书四</w:t>
      </w:r>
    </w:p>
    <w:p>
      <w:pPr>
        <w:ind w:left="0" w:right="0" w:firstLine="560"/>
        <w:spacing w:before="450" w:after="450" w:line="312" w:lineRule="auto"/>
      </w:pPr>
      <w:r>
        <w:rPr>
          <w:rFonts w:ascii="宋体" w:hAnsi="宋体" w:eastAsia="宋体" w:cs="宋体"/>
          <w:color w:val="000"/>
          <w:sz w:val="28"/>
          <w:szCs w:val="28"/>
        </w:rPr>
        <w:t xml:space="preserve">_建筑工程公司(甲方)</w:t>
      </w:r>
    </w:p>
    <w:p>
      <w:pPr>
        <w:ind w:left="0" w:right="0" w:firstLine="560"/>
        <w:spacing w:before="450" w:after="450" w:line="312" w:lineRule="auto"/>
      </w:pPr>
      <w:r>
        <w:rPr>
          <w:rFonts w:ascii="宋体" w:hAnsi="宋体" w:eastAsia="宋体" w:cs="宋体"/>
          <w:color w:val="000"/>
          <w:sz w:val="28"/>
          <w:szCs w:val="28"/>
        </w:rPr>
        <w:t xml:space="preserve">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_建筑工程公司(盖章) 法人代表：_(签字)</w:t>
      </w:r>
    </w:p>
    <w:p>
      <w:pPr>
        <w:ind w:left="0" w:right="0" w:firstLine="560"/>
        <w:spacing w:before="450" w:after="450" w:line="312" w:lineRule="auto"/>
      </w:pPr>
      <w:r>
        <w:rPr>
          <w:rFonts w:ascii="宋体" w:hAnsi="宋体" w:eastAsia="宋体" w:cs="宋体"/>
          <w:color w:val="000"/>
          <w:sz w:val="28"/>
          <w:szCs w:val="28"/>
        </w:rPr>
        <w:t xml:space="preserve">乙方 _装修设计公司(盖章) 法人代表：_(签字)</w:t>
      </w:r>
    </w:p>
    <w:p>
      <w:pPr>
        <w:ind w:left="0" w:right="0" w:firstLine="560"/>
        <w:spacing w:before="450" w:after="450" w:line="312" w:lineRule="auto"/>
      </w:pPr>
      <w:r>
        <w:rPr>
          <w:rFonts w:ascii="宋体" w:hAnsi="宋体" w:eastAsia="宋体" w:cs="宋体"/>
          <w:color w:val="000"/>
          <w:sz w:val="28"/>
          <w:szCs w:val="28"/>
        </w:rPr>
        <w:t xml:space="preserve">甲方地址：___ 电话兼传真：___</w:t>
      </w:r>
    </w:p>
    <w:p>
      <w:pPr>
        <w:ind w:left="0" w:right="0" w:firstLine="560"/>
        <w:spacing w:before="450" w:after="450" w:line="312" w:lineRule="auto"/>
      </w:pPr>
      <w:r>
        <w:rPr>
          <w:rFonts w:ascii="宋体" w:hAnsi="宋体" w:eastAsia="宋体" w:cs="宋体"/>
          <w:color w:val="000"/>
          <w:sz w:val="28"/>
          <w:szCs w:val="28"/>
        </w:rPr>
        <w:t xml:space="preserve">银行账号：__ 联系人：__</w:t>
      </w:r>
    </w:p>
    <w:p>
      <w:pPr>
        <w:ind w:left="0" w:right="0" w:firstLine="560"/>
        <w:spacing w:before="450" w:after="450" w:line="312" w:lineRule="auto"/>
      </w:pPr>
      <w:r>
        <w:rPr>
          <w:rFonts w:ascii="宋体" w:hAnsi="宋体" w:eastAsia="宋体" w:cs="宋体"/>
          <w:color w:val="000"/>
          <w:sz w:val="28"/>
          <w:szCs w:val="28"/>
        </w:rPr>
        <w:t xml:space="preserve">乙方地址：___ 电话兼传真：___</w:t>
      </w:r>
    </w:p>
    <w:p>
      <w:pPr>
        <w:ind w:left="0" w:right="0" w:firstLine="560"/>
        <w:spacing w:before="450" w:after="450" w:line="312" w:lineRule="auto"/>
      </w:pPr>
      <w:r>
        <w:rPr>
          <w:rFonts w:ascii="宋体" w:hAnsi="宋体" w:eastAsia="宋体" w:cs="宋体"/>
          <w:color w:val="000"/>
          <w:sz w:val="28"/>
          <w:szCs w:val="28"/>
        </w:rPr>
        <w:t xml:space="preserve">银行账号：__ 联系人：__联系人：__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酒店装修承包合同酒店装修工程合同书五</w:t>
      </w:r>
    </w:p>
    <w:p>
      <w:pPr>
        <w:ind w:left="0" w:right="0" w:firstLine="560"/>
        <w:spacing w:before="450" w:after="450" w:line="312" w:lineRule="auto"/>
      </w:pPr>
      <w:r>
        <w:rPr>
          <w:rFonts w:ascii="宋体" w:hAnsi="宋体" w:eastAsia="宋体" w:cs="宋体"/>
          <w:color w:val="000"/>
          <w:sz w:val="28"/>
          <w:szCs w:val="28"/>
        </w:rPr>
        <w:t xml:space="preserve">发包方：上思县大华贸易有限责任公司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w:t>
      </w:r>
    </w:p>
    <w:p>
      <w:pPr>
        <w:ind w:left="0" w:right="0" w:firstLine="560"/>
        <w:spacing w:before="450" w:after="450" w:line="312" w:lineRule="auto"/>
      </w:pPr>
      <w:r>
        <w:rPr>
          <w:rFonts w:ascii="宋体" w:hAnsi="宋体" w:eastAsia="宋体" w:cs="宋体"/>
          <w:color w:val="000"/>
          <w:sz w:val="28"/>
          <w:szCs w:val="28"/>
        </w:rPr>
        <w:t xml:space="preserve">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附件二：乙方提供材料、设备表</w:t>
      </w:r>
    </w:p>
    <w:p>
      <w:pPr>
        <w:ind w:left="0" w:right="0" w:firstLine="560"/>
        <w:spacing w:before="450" w:after="450" w:line="312" w:lineRule="auto"/>
      </w:pPr>
      <w:r>
        <w:rPr>
          <w:rFonts w:ascii="宋体" w:hAnsi="宋体" w:eastAsia="宋体" w:cs="宋体"/>
          <w:color w:val="000"/>
          <w:sz w:val="28"/>
          <w:szCs w:val="28"/>
        </w:rPr>
        <w:t xml:space="preserve">附件三：乙方购买材料报价单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