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2025年乐器供货合同 乐器购销合同书大全(三篇)</w:t>
      </w:r>
      <w:bookmarkEnd w:id="1"/>
    </w:p>
    <w:p>
      <w:pPr>
        <w:jc w:val="center"/>
        <w:spacing w:before="0" w:after="450"/>
      </w:pPr>
      <w:r>
        <w:rPr>
          <w:rFonts w:ascii="Arial" w:hAnsi="Arial" w:eastAsia="Arial" w:cs="Arial"/>
          <w:color w:val="999999"/>
          <w:sz w:val="20"/>
          <w:szCs w:val="20"/>
        </w:rPr>
        <w:t xml:space="preserve">来源：网络  作者：醉人清风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乐器供货合同 乐器购销合同书一1、本合同项下的合同金额、交货地点（即交货港口）、交货期限（即交货时间）以及货物品种、数量、单价、包装等内容见《新连锁商品进口供货清单》（见附件1，简称《供货清单》），为本合同不可分割部分，买方签字后生效）。2...</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乐器购销合同书一</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乐器购销合同书二</w:t>
      </w:r>
    </w:p>
    <w:p>
      <w:pPr>
        <w:ind w:left="0" w:right="0" w:firstLine="560"/>
        <w:spacing w:before="450" w:after="450" w:line="312" w:lineRule="auto"/>
      </w:pPr>
      <w:r>
        <w:rPr>
          <w:rFonts w:ascii="宋体" w:hAnsi="宋体" w:eastAsia="宋体" w:cs="宋体"/>
          <w:color w:val="000"/>
          <w:sz w:val="28"/>
          <w:szCs w:val="28"/>
        </w:rPr>
        <w:t xml:space="preserve">供货方(以下简称甲方):x公司</w:t>
      </w:r>
    </w:p>
    <w:p>
      <w:pPr>
        <w:ind w:left="0" w:right="0" w:firstLine="560"/>
        <w:spacing w:before="450" w:after="450" w:line="312" w:lineRule="auto"/>
      </w:pPr>
      <w:r>
        <w:rPr>
          <w:rFonts w:ascii="宋体" w:hAnsi="宋体" w:eastAsia="宋体" w:cs="宋体"/>
          <w:color w:val="000"/>
          <w:sz w:val="28"/>
          <w:szCs w:val="28"/>
        </w:rPr>
        <w:t xml:space="preserve">购买方(以下简称乙方):x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1.x(--ml×24瓶/件)---.00元(每件人民币元正)。</w:t>
      </w:r>
    </w:p>
    <w:p>
      <w:pPr>
        <w:ind w:left="0" w:right="0" w:firstLine="560"/>
        <w:spacing w:before="450" w:after="450" w:line="312" w:lineRule="auto"/>
      </w:pPr>
      <w:r>
        <w:rPr>
          <w:rFonts w:ascii="宋体" w:hAnsi="宋体" w:eastAsia="宋体" w:cs="宋体"/>
          <w:color w:val="000"/>
          <w:sz w:val="28"/>
          <w:szCs w:val="28"/>
        </w:rPr>
        <w:t xml:space="preserve">2.x(--ml×24瓶/件)---.00元(每件人民币元正)。</w:t>
      </w:r>
    </w:p>
    <w:p>
      <w:pPr>
        <w:ind w:left="0" w:right="0" w:firstLine="560"/>
        <w:spacing w:before="450" w:after="450" w:line="312" w:lineRule="auto"/>
      </w:pPr>
      <w:r>
        <w:rPr>
          <w:rFonts w:ascii="宋体" w:hAnsi="宋体" w:eastAsia="宋体" w:cs="宋体"/>
          <w:color w:val="000"/>
          <w:sz w:val="28"/>
          <w:szCs w:val="28"/>
        </w:rPr>
        <w:t xml:space="preserve">3.x(--ml×12瓶/件)---.00元(每件人民币正)。</w:t>
      </w:r>
    </w:p>
    <w:p>
      <w:pPr>
        <w:ind w:left="0" w:right="0" w:firstLine="560"/>
        <w:spacing w:before="450" w:after="450" w:line="312" w:lineRule="auto"/>
      </w:pPr>
      <w:r>
        <w:rPr>
          <w:rFonts w:ascii="宋体" w:hAnsi="宋体" w:eastAsia="宋体" w:cs="宋体"/>
          <w:color w:val="000"/>
          <w:sz w:val="28"/>
          <w:szCs w:val="28"/>
        </w:rPr>
        <w:t xml:space="preserve">4.x(--ml×瓶/件)---.00元(每件人民币元正)。</w:t>
      </w:r>
    </w:p>
    <w:p>
      <w:pPr>
        <w:ind w:left="0" w:right="0" w:firstLine="560"/>
        <w:spacing w:before="450" w:after="450" w:line="312" w:lineRule="auto"/>
      </w:pPr>
      <w:r>
        <w:rPr>
          <w:rFonts w:ascii="宋体" w:hAnsi="宋体" w:eastAsia="宋体" w:cs="宋体"/>
          <w:color w:val="000"/>
          <w:sz w:val="28"/>
          <w:szCs w:val="28"/>
        </w:rPr>
        <w:t xml:space="preserve">5、x(--ml×12瓶/件)---.00元(每件人民币元正)。</w:t>
      </w:r>
    </w:p>
    <w:p>
      <w:pPr>
        <w:ind w:left="0" w:right="0" w:firstLine="560"/>
        <w:spacing w:before="450" w:after="450" w:line="312" w:lineRule="auto"/>
      </w:pPr>
      <w:r>
        <w:rPr>
          <w:rFonts w:ascii="宋体" w:hAnsi="宋体" w:eastAsia="宋体" w:cs="宋体"/>
          <w:color w:val="000"/>
          <w:sz w:val="28"/>
          <w:szCs w:val="28"/>
        </w:rPr>
        <w:t xml:space="preserve">6、x(--ml×瓶/件)---.00元(每件人民币元正)。</w:t>
      </w:r>
    </w:p>
    <w:p>
      <w:pPr>
        <w:ind w:left="0" w:right="0" w:firstLine="560"/>
        <w:spacing w:before="450" w:after="450" w:line="312" w:lineRule="auto"/>
      </w:pPr>
      <w:r>
        <w:rPr>
          <w:rFonts w:ascii="宋体" w:hAnsi="宋体" w:eastAsia="宋体" w:cs="宋体"/>
          <w:color w:val="000"/>
          <w:sz w:val="28"/>
          <w:szCs w:val="28"/>
        </w:rPr>
        <w:t xml:space="preserve">7、x(--ml×瓶/件)---.00元(每件人民币元正)。</w:t>
      </w:r>
    </w:p>
    <w:p>
      <w:pPr>
        <w:ind w:left="0" w:right="0" w:firstLine="560"/>
        <w:spacing w:before="450" w:after="450" w:line="312" w:lineRule="auto"/>
      </w:pPr>
      <w:r>
        <w:rPr>
          <w:rFonts w:ascii="宋体" w:hAnsi="宋体" w:eastAsia="宋体" w:cs="宋体"/>
          <w:color w:val="000"/>
          <w:sz w:val="28"/>
          <w:szCs w:val="28"/>
        </w:rPr>
        <w:t xml:space="preserve">8、x(--ml×瓶/件)---.00元(每件人民币元正)。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1.本合作期限自x年2月2日至年____月____日止有效，有效期届满，双方本着真诚合作的态度及供需平衡的状况，在本协议结束前，再行签定新协议书。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日期x年2月8日日期x年2月8日</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