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煤炭采购合同范本|煤炭购销标准合同范本</w:t>
      </w:r>
      <w:bookmarkEnd w:id="1"/>
    </w:p>
    <w:p>
      <w:pPr>
        <w:jc w:val="center"/>
        <w:spacing w:before="0" w:after="450"/>
      </w:pPr>
      <w:r>
        <w:rPr>
          <w:rFonts w:ascii="Arial" w:hAnsi="Arial" w:eastAsia="Arial" w:cs="Arial"/>
          <w:color w:val="999999"/>
          <w:sz w:val="20"/>
          <w:szCs w:val="20"/>
        </w:rPr>
        <w:t xml:space="preserve">来源：网络  作者：静水流深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签订煤炭购销合同时也是需要格外注意的。下面是本站的小编为大家收集整理的“煤炭购销标准合同范本”，供大家参考！希望能够帮助到大家！更多精彩内容请持续关注本站！煤炭购销标准合同范本　　甲 方（供方）：　　乙 方（需方）：&gt;　　一、为明确各方...</w:t>
      </w:r>
    </w:p>
    <w:p>
      <w:pPr>
        <w:ind w:left="0" w:right="0" w:firstLine="560"/>
        <w:spacing w:before="450" w:after="450" w:line="312" w:lineRule="auto"/>
      </w:pPr>
      <w:r>
        <w:rPr>
          <w:rFonts w:ascii="宋体" w:hAnsi="宋体" w:eastAsia="宋体" w:cs="宋体"/>
          <w:color w:val="000"/>
          <w:sz w:val="28"/>
          <w:szCs w:val="28"/>
        </w:rPr>
        <w:t xml:space="preserve">　　签订煤炭购销合同时也是需要格外注意的。下面是本站的小编为大家收集整理的“煤炭购销标准合同范本”，供大家参考！希望能够帮助到大家！更多精彩内容请持续关注本站！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煤炭购销标准合同范本</w:t>
      </w:r>
    </w:p>
    <w:p>
      <w:pPr>
        <w:ind w:left="0" w:right="0" w:firstLine="560"/>
        <w:spacing w:before="450" w:after="450" w:line="312" w:lineRule="auto"/>
      </w:pPr>
      <w:r>
        <w:rPr>
          <w:rFonts w:ascii="宋体" w:hAnsi="宋体" w:eastAsia="宋体" w:cs="宋体"/>
          <w:color w:val="000"/>
          <w:sz w:val="28"/>
          <w:szCs w:val="28"/>
        </w:rPr>
        <w:t xml:space="preserve">　　甲 方（供方）：</w:t>
      </w:r>
    </w:p>
    <w:p>
      <w:pPr>
        <w:ind w:left="0" w:right="0" w:firstLine="560"/>
        <w:spacing w:before="450" w:after="450" w:line="312" w:lineRule="auto"/>
      </w:pPr>
      <w:r>
        <w:rPr>
          <w:rFonts w:ascii="宋体" w:hAnsi="宋体" w:eastAsia="宋体" w:cs="宋体"/>
          <w:color w:val="000"/>
          <w:sz w:val="28"/>
          <w:szCs w:val="28"/>
        </w:rPr>
        <w:t xml:space="preserve">　　乙 方（需方）：</w:t>
      </w:r>
    </w:p>
    <w:p>
      <w:pPr>
        <w:ind w:left="0" w:right="0" w:firstLine="560"/>
        <w:spacing w:before="450" w:after="450" w:line="312" w:lineRule="auto"/>
      </w:pPr>
      <w:r>
        <w:rPr>
          <w:rFonts w:ascii="宋体" w:hAnsi="宋体" w:eastAsia="宋体" w:cs="宋体"/>
          <w:color w:val="000"/>
          <w:sz w:val="28"/>
          <w:szCs w:val="28"/>
        </w:rPr>
        <w:t xml:space="preserve">&gt;　　一、为明确各方权利与义务，供需双方在平等互利，自愿一致的基础上就煤炭购销事宜，根据《中华人民共和国合同法》，经友好协商，达成一致意见，共同签订【煤炭购销合同】（以下简称“本合同”）。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&gt;　　二、煤质调价</w:t>
      </w:r>
    </w:p>
    <w:p>
      <w:pPr>
        <w:ind w:left="0" w:right="0" w:firstLine="560"/>
        <w:spacing w:before="450" w:after="450" w:line="312" w:lineRule="auto"/>
      </w:pPr>
      <w:r>
        <w:rPr>
          <w:rFonts w:ascii="宋体" w:hAnsi="宋体" w:eastAsia="宋体" w:cs="宋体"/>
          <w:color w:val="000"/>
          <w:sz w:val="28"/>
          <w:szCs w:val="28"/>
        </w:rPr>
        <w:t xml:space="preserve">　　2.1 以表1品种的“发热量”为基准，实际交货热值每增减1 kcal/kg，价格增减（品种合同价格/基准发热量）元/吨，同比例奖罚。若实际交货值低于基准值200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　　2.2 以表2品种的“硫分”范围为基准，实际交货硫分符合规定范围，价格不作调整，实际交货“硫分”大于0.8%时，每超过0.1每吨扣2元，实际交货“硫分”大于1.0%时乙方有权拒收或双方价格另议。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　　2.3 除2.1和2.2条款明确的煤质调价指标，其它指标均不作为调价的依据。如发生超出2.1和2.2条款所述煤质范围的偏差，甲、乙双方协商解决。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&gt;　　三、合同价格：</w:t>
      </w:r>
    </w:p>
    <w:p>
      <w:pPr>
        <w:ind w:left="0" w:right="0" w:firstLine="560"/>
        <w:spacing w:before="450" w:after="450" w:line="312" w:lineRule="auto"/>
      </w:pPr>
      <w:r>
        <w:rPr>
          <w:rFonts w:ascii="宋体" w:hAnsi="宋体" w:eastAsia="宋体" w:cs="宋体"/>
          <w:color w:val="000"/>
          <w:sz w:val="28"/>
          <w:szCs w:val="28"/>
        </w:rPr>
        <w:t xml:space="preserve">　　一票含税平仓价 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&gt;　　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　　4.1 交货地点：京唐港或塘沽港。</w:t>
      </w:r>
    </w:p>
    <w:p>
      <w:pPr>
        <w:ind w:left="0" w:right="0" w:firstLine="560"/>
        <w:spacing w:before="450" w:after="450" w:line="312" w:lineRule="auto"/>
      </w:pPr>
      <w:r>
        <w:rPr>
          <w:rFonts w:ascii="宋体" w:hAnsi="宋体" w:eastAsia="宋体" w:cs="宋体"/>
          <w:color w:val="000"/>
          <w:sz w:val="28"/>
          <w:szCs w:val="28"/>
        </w:rPr>
        <w:t xml:space="preserve">　　4.2 交货方式：装船港离岸平仓交货。</w:t>
      </w:r>
    </w:p>
    <w:p>
      <w:pPr>
        <w:ind w:left="0" w:right="0" w:firstLine="560"/>
        <w:spacing w:before="450" w:after="450" w:line="312" w:lineRule="auto"/>
      </w:pPr>
      <w:r>
        <w:rPr>
          <w:rFonts w:ascii="宋体" w:hAnsi="宋体" w:eastAsia="宋体" w:cs="宋体"/>
          <w:color w:val="000"/>
          <w:sz w:val="28"/>
          <w:szCs w:val="28"/>
        </w:rPr>
        <w:t xml:space="preserve">　　4.3 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&gt;　　五、数量、质量的确认</w:t>
      </w:r>
    </w:p>
    <w:p>
      <w:pPr>
        <w:ind w:left="0" w:right="0" w:firstLine="560"/>
        <w:spacing w:before="450" w:after="450" w:line="312" w:lineRule="auto"/>
      </w:pPr>
      <w:r>
        <w:rPr>
          <w:rFonts w:ascii="宋体" w:hAnsi="宋体" w:eastAsia="宋体" w:cs="宋体"/>
          <w:color w:val="000"/>
          <w:sz w:val="28"/>
          <w:szCs w:val="28"/>
        </w:rPr>
        <w:t xml:space="preserve">　　5.1 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　　5.2 质量验收：</w:t>
      </w:r>
    </w:p>
    <w:p>
      <w:pPr>
        <w:ind w:left="0" w:right="0" w:firstLine="560"/>
        <w:spacing w:before="450" w:after="450" w:line="312" w:lineRule="auto"/>
      </w:pPr>
      <w:r>
        <w:rPr>
          <w:rFonts w:ascii="宋体" w:hAnsi="宋体" w:eastAsia="宋体" w:cs="宋体"/>
          <w:color w:val="000"/>
          <w:sz w:val="28"/>
          <w:szCs w:val="28"/>
        </w:rPr>
        <w:t xml:space="preserve">　　5.2.1 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　　5.2.2 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　　5.2.3 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&gt;　　六、运输调度</w:t>
      </w:r>
    </w:p>
    <w:p>
      <w:pPr>
        <w:ind w:left="0" w:right="0" w:firstLine="560"/>
        <w:spacing w:before="450" w:after="450" w:line="312" w:lineRule="auto"/>
      </w:pPr>
      <w:r>
        <w:rPr>
          <w:rFonts w:ascii="宋体" w:hAnsi="宋体" w:eastAsia="宋体" w:cs="宋体"/>
          <w:color w:val="000"/>
          <w:sz w:val="28"/>
          <w:szCs w:val="28"/>
        </w:rPr>
        <w:t xml:space="preserve">　　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&gt;　　七、结算及付款</w:t>
      </w:r>
    </w:p>
    <w:p>
      <w:pPr>
        <w:ind w:left="0" w:right="0" w:firstLine="560"/>
        <w:spacing w:before="450" w:after="450" w:line="312" w:lineRule="auto"/>
      </w:pPr>
      <w:r>
        <w:rPr>
          <w:rFonts w:ascii="宋体" w:hAnsi="宋体" w:eastAsia="宋体" w:cs="宋体"/>
          <w:color w:val="000"/>
          <w:sz w:val="28"/>
          <w:szCs w:val="28"/>
        </w:rPr>
        <w:t xml:space="preserve">　　7.1 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　　7.2合同签订后甲方按照乙方提供的船名（航次）办理下水单，乙方见下水单付80%货款，待第三方化验报告和水尺单出来后，甲乙双方核算无误后结清余款甲方开出全额增值税发票给乙方，一船一结算，以此类推。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　　7.3 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　　7.4 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8.1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　　8.2如乙方提供有效船务合同后的两个工作日内，甲方不能办理好下水手续，或者乙方船到甲方指定港口没有按时装船，均视为甲方违约赔偿给乙方。以上违约赔偿金定为总货款的5%。同时乙方有权解除本合同。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&gt;　　九、不可抗力</w:t>
      </w:r>
    </w:p>
    <w:p>
      <w:pPr>
        <w:ind w:left="0" w:right="0" w:firstLine="560"/>
        <w:spacing w:before="450" w:after="450" w:line="312" w:lineRule="auto"/>
      </w:pPr>
      <w:r>
        <w:rPr>
          <w:rFonts w:ascii="宋体" w:hAnsi="宋体" w:eastAsia="宋体" w:cs="宋体"/>
          <w:color w:val="000"/>
          <w:sz w:val="28"/>
          <w:szCs w:val="28"/>
        </w:rPr>
        <w:t xml:space="preserve">　　9.1 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　　9.2 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　　9.3 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&gt;　　十、争议解决</w:t>
      </w:r>
    </w:p>
    <w:p>
      <w:pPr>
        <w:ind w:left="0" w:right="0" w:firstLine="560"/>
        <w:spacing w:before="450" w:after="450" w:line="312" w:lineRule="auto"/>
      </w:pPr>
      <w:r>
        <w:rPr>
          <w:rFonts w:ascii="宋体" w:hAnsi="宋体" w:eastAsia="宋体" w:cs="宋体"/>
          <w:color w:val="000"/>
          <w:sz w:val="28"/>
          <w:szCs w:val="28"/>
        </w:rPr>
        <w:t xml:space="preserve">　　甲、乙双方在执行本合同过程中发生的争执，应本着友好合作的精神协商解决。若30 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&gt;　　十一、合同生效、有效期</w:t>
      </w:r>
    </w:p>
    <w:p>
      <w:pPr>
        <w:ind w:left="0" w:right="0" w:firstLine="560"/>
        <w:spacing w:before="450" w:after="450" w:line="312" w:lineRule="auto"/>
      </w:pPr>
      <w:r>
        <w:rPr>
          <w:rFonts w:ascii="宋体" w:hAnsi="宋体" w:eastAsia="宋体" w:cs="宋体"/>
          <w:color w:val="000"/>
          <w:sz w:val="28"/>
          <w:szCs w:val="28"/>
        </w:rPr>
        <w:t xml:space="preserve">　　本合同经甲、乙双方盖章签字后生效，有效期至_________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&gt;　　十二、其他约定事项</w:t>
      </w:r>
    </w:p>
    <w:p>
      <w:pPr>
        <w:ind w:left="0" w:right="0" w:firstLine="560"/>
        <w:spacing w:before="450" w:after="450" w:line="312" w:lineRule="auto"/>
      </w:pPr>
      <w:r>
        <w:rPr>
          <w:rFonts w:ascii="宋体" w:hAnsi="宋体" w:eastAsia="宋体" w:cs="宋体"/>
          <w:color w:val="000"/>
          <w:sz w:val="28"/>
          <w:szCs w:val="28"/>
        </w:rPr>
        <w:t xml:space="preserve">　　12.1 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　　12.2 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12.3 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2025-01-16T12:55:33+08:00</dcterms:created>
  <dcterms:modified xsi:type="dcterms:W3CDTF">2025-01-16T12:55:33+08:00</dcterms:modified>
</cp:coreProperties>
</file>

<file path=docProps/custom.xml><?xml version="1.0" encoding="utf-8"?>
<Properties xmlns="http://schemas.openxmlformats.org/officeDocument/2006/custom-properties" xmlns:vt="http://schemas.openxmlformats.org/officeDocument/2006/docPropsVTypes"/>
</file>