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租房合同免费下载(7篇)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租房合同免费下载一承租人：出租人(甲方) 证件类型及编号： 承租人(乙方) 证件类型及编号：依据《中华人民共和国合同法》及有关法律、法规的规定，甲乙双方在平等、自愿的基础上，就房屋租赁的有关事宜达成协议如下：第一条 房屋基本情况(一)房屋坐...</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租房合同免费下载二</w:t>
      </w:r>
    </w:p>
    <w:p>
      <w:pPr>
        <w:ind w:left="0" w:right="0" w:firstLine="560"/>
        <w:spacing w:before="450" w:after="450" w:line="312" w:lineRule="auto"/>
      </w:pPr>
      <w:r>
        <w:rPr>
          <w:rFonts w:ascii="宋体" w:hAnsi="宋体" w:eastAsia="宋体" w:cs="宋体"/>
          <w:color w:val="000"/>
          <w:sz w:val="28"/>
          <w:szCs w:val="28"/>
        </w:rPr>
        <w:t xml:space="preserve">合同法没有规定房屋租赁违约金的标准，都是房屋租赁双方自行约定违约金的数量，双方认可就可以。约定的违约金高请求减少时;必须是约定的违约金“过分”高于实际损失，也就是悬殊，比如实际损失只有一百元，但约定的违约金却有几千元。如果算“过分高于”，是法官的自由裁量范围。</w:t>
      </w:r>
    </w:p>
    <w:p>
      <w:pPr>
        <w:ind w:left="0" w:right="0" w:firstLine="560"/>
        <w:spacing w:before="450" w:after="450" w:line="312" w:lineRule="auto"/>
      </w:pPr>
      <w:r>
        <w:rPr>
          <w:rFonts w:ascii="宋体" w:hAnsi="宋体" w:eastAsia="宋体" w:cs="宋体"/>
          <w:color w:val="000"/>
          <w:sz w:val="28"/>
          <w:szCs w:val="28"/>
        </w:rPr>
        <w:t xml:space="preserve">1、房屋租赁协议违约金应该付多少</w:t>
      </w:r>
    </w:p>
    <w:p>
      <w:pPr>
        <w:ind w:left="0" w:right="0" w:firstLine="560"/>
        <w:spacing w:before="450" w:after="450" w:line="312" w:lineRule="auto"/>
      </w:pPr>
      <w:r>
        <w:rPr>
          <w:rFonts w:ascii="宋体" w:hAnsi="宋体" w:eastAsia="宋体" w:cs="宋体"/>
          <w:color w:val="000"/>
          <w:sz w:val="28"/>
          <w:szCs w:val="28"/>
        </w:rPr>
        <w:t xml:space="preserve">(1)违约金由双方协商确定，没有数额的限制，一般是根据双方预测的因一方违约可能带来的损失大小来确定的。</w:t>
      </w:r>
    </w:p>
    <w:p>
      <w:pPr>
        <w:ind w:left="0" w:right="0" w:firstLine="560"/>
        <w:spacing w:before="450" w:after="450" w:line="312" w:lineRule="auto"/>
      </w:pPr>
      <w:r>
        <w:rPr>
          <w:rFonts w:ascii="宋体" w:hAnsi="宋体" w:eastAsia="宋体" w:cs="宋体"/>
          <w:color w:val="000"/>
          <w:sz w:val="28"/>
          <w:szCs w:val="28"/>
        </w:rPr>
        <w:t xml:space="preserve">(2)发生一方违约后、守约方要求违约方承担违约责任时，如果约定的违约金“低于”实际发生的损失，守约方可以起诉到法院请求增加违约金;如果约定的违约金“过分”高于实际损失，违约方可以起诉到法院请求减少违约金。</w:t>
      </w:r>
    </w:p>
    <w:p>
      <w:pPr>
        <w:ind w:left="0" w:right="0" w:firstLine="560"/>
        <w:spacing w:before="450" w:after="450" w:line="312" w:lineRule="auto"/>
      </w:pPr>
      <w:r>
        <w:rPr>
          <w:rFonts w:ascii="宋体" w:hAnsi="宋体" w:eastAsia="宋体" w:cs="宋体"/>
          <w:color w:val="000"/>
          <w:sz w:val="28"/>
          <w:szCs w:val="28"/>
        </w:rPr>
        <w:t xml:space="preserve">2、“不超过20%”，应是指不超过主合同标的额的20%，但这只能适用于定金约定，约定的定金高于主合同标的额20%的部分，法院不会支持。</w:t>
      </w:r>
    </w:p>
    <w:p>
      <w:pPr>
        <w:ind w:left="0" w:right="0" w:firstLine="560"/>
        <w:spacing w:before="450" w:after="450" w:line="312" w:lineRule="auto"/>
      </w:pPr>
      <w:r>
        <w:rPr>
          <w:rFonts w:ascii="宋体" w:hAnsi="宋体" w:eastAsia="宋体" w:cs="宋体"/>
          <w:color w:val="000"/>
          <w:sz w:val="28"/>
          <w:szCs w:val="28"/>
        </w:rPr>
        <w:t xml:space="preserve">以上就是小编为您整理的房屋租赁合同违约金的赔偿问题相关介绍，一般涉及这种合同违约金的问题都需要根据当初签订的合同来确定，合同里会有违约赔偿的具体事宜，如果合同里并没有提及或者有更负责的合同纠纷问题，可以到网找在线律师进行咨询，我们可以根据实际情况为您提供解决方案!</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租房合同免费下载三</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兹有甲方房屋一套，户型：二室一厅一卫一厨房自愿租给乙方使用，双方友好协商，达成如下协议：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一、租期暂定1年。即从20xx年3月21日至20xx年3月21日。</w:t>
      </w:r>
    </w:p>
    <w:p>
      <w:pPr>
        <w:ind w:left="0" w:right="0" w:firstLine="560"/>
        <w:spacing w:before="450" w:after="450" w:line="312" w:lineRule="auto"/>
      </w:pPr>
      <w:r>
        <w:rPr>
          <w:rFonts w:ascii="宋体" w:hAnsi="宋体" w:eastAsia="宋体" w:cs="宋体"/>
          <w:color w:val="000"/>
          <w:sz w:val="28"/>
          <w:szCs w:val="28"/>
        </w:rPr>
        <w:t xml:space="preserve">二、租期内房租每月人民币850元。由乙方按每月21日付给甲方。不得拖欠，乙方不得转租。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三、租期内甲方不得以任何理由随意加价，并将月以前水、电、等房屋费用一次结清，乙方概不承担。租期内（水、电、燃气、有线电视、物业）等一切费用有乙方自付。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八、租房押金：xx元，如乙方到期不租，各项费用结清，甲方应将押金退还给乙方。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水表底数：电表底数：燃气底数：。</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 元，￥ 元。租赁期限自 年 月 日至 年 月 日止。租金按月 (季)结算，由乙方在每月(季)的前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20xx 年 3 月 6 日至20xx年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甲、乙双方自愿就下列房屋的租赁达成如下协议：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甲方房屋(以下简称该房屋)坐落于北京市朝阳区广渠门外大街8号东座607室，面积85.61平方米。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自20xx年3月1日至20xx年2月28日止，共24个月。</w:t>
      </w:r>
    </w:p>
    <w:p>
      <w:pPr>
        <w:ind w:left="0" w:right="0" w:firstLine="560"/>
        <w:spacing w:before="450" w:after="450" w:line="312" w:lineRule="auto"/>
      </w:pPr>
      <w:r>
        <w:rPr>
          <w:rFonts w:ascii="宋体" w:hAnsi="宋体" w:eastAsia="宋体" w:cs="宋体"/>
          <w:color w:val="000"/>
          <w:sz w:val="28"/>
          <w:szCs w:val="28"/>
        </w:rPr>
        <w:t xml:space="preserve">第四条 租金。 该房屋月租金为(人民币)7500元整。</w:t>
      </w:r>
    </w:p>
    <w:p>
      <w:pPr>
        <w:ind w:left="0" w:right="0" w:firstLine="560"/>
        <w:spacing w:before="450" w:after="450" w:line="312" w:lineRule="auto"/>
      </w:pPr>
      <w:r>
        <w:rPr>
          <w:rFonts w:ascii="宋体" w:hAnsi="宋体" w:eastAsia="宋体" w:cs="宋体"/>
          <w:color w:val="000"/>
          <w:sz w:val="28"/>
          <w:szCs w:val="28"/>
        </w:rPr>
        <w:t xml:space="preserve">第五条 付款方式。 乙方提前10天按(季)支付租金给甲方。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租赁期间，甲方对房屋及其附着设施每隔六个月检查、修缮一次，乙方应予积极协助，不得阻挠施工。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有关费用。 乙方支付水、电费甲方承担物业、供暖费;</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2025-01-17T03:48:30+08:00</dcterms:created>
  <dcterms:modified xsi:type="dcterms:W3CDTF">2025-01-17T03:48:30+08:00</dcterms:modified>
</cp:coreProperties>
</file>

<file path=docProps/custom.xml><?xml version="1.0" encoding="utf-8"?>
<Properties xmlns="http://schemas.openxmlformats.org/officeDocument/2006/custom-properties" xmlns:vt="http://schemas.openxmlformats.org/officeDocument/2006/docPropsVTypes"/>
</file>