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最新短期用工合同续签 短期用工合同社保问题(五篇)</w:t>
      </w:r>
      <w:bookmarkEnd w:id="1"/>
    </w:p>
    <w:p>
      <w:pPr>
        <w:jc w:val="center"/>
        <w:spacing w:before="0" w:after="450"/>
      </w:pPr>
      <w:r>
        <w:rPr>
          <w:rFonts w:ascii="Arial" w:hAnsi="Arial" w:eastAsia="Arial" w:cs="Arial"/>
          <w:color w:val="999999"/>
          <w:sz w:val="20"/>
          <w:szCs w:val="20"/>
        </w:rPr>
        <w:t xml:space="preserve">来源：网络  作者：翠竹清韵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短期用工合同续签 短期用工合同社保问题一法定委托人： 职务： 电话：乙方：负责人姓名： 性别： 身份证号码：家庭住址：一、 经甲乙双方协商共同制定本合同，共同执行。合同期限为 个月， 年 月 日起至 年 月 日止;施工工期为 年 月 日起至...</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短期用工合同社保问题一</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负责人(项目经理)：</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家庭住址： 身份证号码：联系电话 ： 学历及所学专业 资格证书 丙方(监督方)：</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 无 年 无 月 无 日至 无 年 无 月 无 日 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二、乙方在聘用期内履行以下义务：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三、甲方履行义务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(3)违反操作规程或用功单位规定、损坏设备、工具、浪费原材料、能源，造成重大经济损失或严重后果的;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六、违反合同应承担的责任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w:t>
      </w:r>
    </w:p>
    <w:p>
      <w:pPr>
        <w:ind w:left="0" w:right="0" w:firstLine="560"/>
        <w:spacing w:before="450" w:after="450" w:line="312" w:lineRule="auto"/>
      </w:pPr>
      <w:r>
        <w:rPr>
          <w:rFonts w:ascii="宋体" w:hAnsi="宋体" w:eastAsia="宋体" w:cs="宋体"/>
          <w:color w:val="000"/>
          <w:sz w:val="28"/>
          <w:szCs w:val="28"/>
        </w:rPr>
        <w:t xml:space="preserve">七、其他双方协商事项</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八、本合同正本一式三份，具有同等法律效力，甲乙双方各执一份，另一份报公司人力资源部门备案。</w:t>
      </w:r>
    </w:p>
    <w:p>
      <w:pPr>
        <w:ind w:left="0" w:right="0" w:firstLine="560"/>
        <w:spacing w:before="450" w:after="450" w:line="312" w:lineRule="auto"/>
      </w:pPr>
      <w:r>
        <w:rPr>
          <w:rFonts w:ascii="宋体" w:hAnsi="宋体" w:eastAsia="宋体" w:cs="宋体"/>
          <w:color w:val="000"/>
          <w:sz w:val="28"/>
          <w:szCs w:val="28"/>
        </w:rPr>
        <w:t xml:space="preserve">九、本协议经甲乙丙三方签章后生效。如有未尽事宜，双方可签定补充协议。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本合同一式两份，甲乙双方各执一份，经双方签字后于___年___月___日起生效。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2025-05-25T16:55:19+08:00</dcterms:created>
  <dcterms:modified xsi:type="dcterms:W3CDTF">2025-05-25T16:55:19+08:00</dcterms:modified>
</cp:coreProperties>
</file>

<file path=docProps/custom.xml><?xml version="1.0" encoding="utf-8"?>
<Properties xmlns="http://schemas.openxmlformats.org/officeDocument/2006/custom-properties" xmlns:vt="http://schemas.openxmlformats.org/officeDocument/2006/docPropsVTypes"/>
</file>