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2025年科研技术开发合同(优质六篇)</w:t>
      </w:r>
      <w:bookmarkEnd w:id="1"/>
    </w:p>
    <w:p>
      <w:pPr>
        <w:jc w:val="center"/>
        <w:spacing w:before="0" w:after="450"/>
      </w:pPr>
      <w:r>
        <w:rPr>
          <w:rFonts w:ascii="Arial" w:hAnsi="Arial" w:eastAsia="Arial" w:cs="Arial"/>
          <w:color w:val="999999"/>
          <w:sz w:val="20"/>
          <w:szCs w:val="20"/>
        </w:rPr>
        <w:t xml:space="preserve">来源：网络  作者：夜色温柔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科研技术开发合同一项目名称：＿＿＿＿＿＿＿委托方：＿＿＿＿＿＿＿＿（甲方）研究开发方：＿＿＿＿＿＿（乙方）签订地点：＿＿＿＿＿省＿＿＿＿＿＿市（县）签订日期：＿＿＿＿年＿＿月＿＿日有效期限：＿＿＿＿年＿＿月＿＿日至＿＿＿＿年＿＿月＿＿日依据...</w:t>
      </w:r>
    </w:p>
    <w:p>
      <w:pPr>
        <w:ind w:left="0" w:right="0" w:firstLine="560"/>
        <w:spacing w:before="450" w:after="450" w:line="312" w:lineRule="auto"/>
      </w:pPr>
      <w:r>
        <w:rPr>
          <w:rFonts w:ascii="黑体" w:hAnsi="黑体" w:eastAsia="黑体" w:cs="黑体"/>
          <w:color w:val="000000"/>
          <w:sz w:val="36"/>
          <w:szCs w:val="36"/>
          <w:b w:val="1"/>
          <w:bCs w:val="1"/>
        </w:rPr>
        <w:t xml:space="preserve">科研技术开发合同一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依据《_____》的规定，合同双方就＿＿＿＿＿＿项目的技术开发，经协商一致，签订本合同。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③按利润：＿＿＿＿＿＿＿元，时间：＿＿＿＿＿＿＿</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违反本合同约定，违约方应当按_____规定承担违约责任。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黑体" w:hAnsi="黑体" w:eastAsia="黑体" w:cs="黑体"/>
          <w:color w:val="000000"/>
          <w:sz w:val="36"/>
          <w:szCs w:val="36"/>
          <w:b w:val="1"/>
          <w:bCs w:val="1"/>
        </w:rPr>
        <w:t xml:space="preserve">科研技术开发合同二</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二、确定信息的形式</w:t>
      </w:r>
    </w:p>
    <w:p>
      <w:pPr>
        <w:ind w:left="0" w:right="0" w:firstLine="560"/>
        <w:spacing w:before="450" w:after="450" w:line="312" w:lineRule="auto"/>
      </w:pPr>
      <w:r>
        <w:rPr>
          <w:rFonts w:ascii="宋体" w:hAnsi="宋体" w:eastAsia="宋体" w:cs="宋体"/>
          <w:color w:val="000"/>
          <w:sz w:val="28"/>
          <w:szCs w:val="28"/>
        </w:rPr>
        <w:t xml:space="preserve">2、对于口头信息，在透露给接收方前必须声明是专有信息，进行书面记录，并注明专有信息属于甲方或乙方。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1、“接收方”同意严格控制“透露方”所透露的专有信息，保护的程度不能低于“接收方”保护自己的专有信息。</w:t>
      </w:r>
    </w:p>
    <w:p>
      <w:pPr>
        <w:ind w:left="0" w:right="0" w:firstLine="560"/>
        <w:spacing w:before="450" w:after="450" w:line="312" w:lineRule="auto"/>
      </w:pPr>
      <w:r>
        <w:rPr>
          <w:rFonts w:ascii="宋体" w:hAnsi="宋体" w:eastAsia="宋体" w:cs="宋体"/>
          <w:color w:val="000"/>
          <w:sz w:val="28"/>
          <w:szCs w:val="28"/>
        </w:rPr>
        <w:t xml:space="preserve">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根据规定，除了员工违反培训服务期约定或违反义务两种情形之外，企业不得与员工约定由员工承担的条款。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w:t>
      </w:r>
    </w:p>
    <w:p>
      <w:pPr>
        <w:ind w:left="0" w:right="0" w:firstLine="560"/>
        <w:spacing w:before="450" w:after="450" w:line="312" w:lineRule="auto"/>
      </w:pPr>
      <w:r>
        <w:rPr>
          <w:rFonts w:ascii="宋体" w:hAnsi="宋体" w:eastAsia="宋体" w:cs="宋体"/>
          <w:color w:val="000"/>
          <w:sz w:val="28"/>
          <w:szCs w:val="28"/>
        </w:rPr>
        <w:t xml:space="preserve">赔偿范围包括但不限于甲方的名誉损失、直接损失和可得利益的损失，以及调查费用和用、用。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六、生效及效力</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科研技术开发合同三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科研技术开发合同四</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1.软件价格：甲方向乙方开发的_________软件(单机版/网络版)定价为_________元人民币/套。</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科研技术开发合同五</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签订地点：_____省______市(县)</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有效期限：____年__月__日至____年__月__日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本项目研究开发经费及报酬：______元</w:t>
      </w:r>
    </w:p>
    <w:p>
      <w:pPr>
        <w:ind w:left="0" w:right="0" w:firstLine="560"/>
        <w:spacing w:before="450" w:after="450" w:line="312" w:lineRule="auto"/>
      </w:pPr>
      <w:r>
        <w:rPr>
          <w:rFonts w:ascii="宋体" w:hAnsi="宋体" w:eastAsia="宋体" w:cs="宋体"/>
          <w:color w:val="000"/>
          <w:sz w:val="28"/>
          <w:szCs w:val="28"/>
        </w:rPr>
        <w:t xml:space="preserve">其中：甲方提供_____元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w:t>
      </w:r>
    </w:p>
    <w:p>
      <w:pPr>
        <w:ind w:left="0" w:right="0" w:firstLine="560"/>
        <w:spacing w:before="450" w:after="450" w:line="312" w:lineRule="auto"/>
      </w:pPr>
      <w:r>
        <w:rPr>
          <w:rFonts w:ascii="宋体" w:hAnsi="宋体" w:eastAsia="宋体" w:cs="宋体"/>
          <w:color w:val="000"/>
          <w:sz w:val="28"/>
          <w:szCs w:val="28"/>
        </w:rPr>
        <w:t xml:space="preserve">③按利润：_______元，时间：_______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w:t>
      </w:r>
    </w:p>
    <w:p>
      <w:pPr>
        <w:ind w:left="0" w:right="0" w:firstLine="560"/>
        <w:spacing w:before="450" w:after="450" w:line="312" w:lineRule="auto"/>
      </w:pPr>
      <w:r>
        <w:rPr>
          <w:rFonts w:ascii="宋体" w:hAnsi="宋体" w:eastAsia="宋体" w:cs="宋体"/>
          <w:color w:val="000"/>
          <w:sz w:val="28"/>
          <w:szCs w:val="28"/>
        </w:rPr>
        <w:t xml:space="preserve">⑤其它方式：______%提成，期限：_____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本合同自____年__月__日至____年__月__日在____(地点)履行。</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研究开发所完成的技术成果，达到了本合同第二条所列技术指标，按___标准，采用___方式验收，由___方出具技术项目验收证明。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黑体" w:hAnsi="黑体" w:eastAsia="黑体" w:cs="黑体"/>
          <w:color w:val="000000"/>
          <w:sz w:val="36"/>
          <w:szCs w:val="36"/>
          <w:b w:val="1"/>
          <w:bCs w:val="1"/>
        </w:rPr>
        <w:t xml:space="preserve">科研技术开发合同六</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用人单位有权采取措施保护商业秘密，但在订立保密协议时应注意不能侵犯劳动者的台 法权利一劳动者有择业的自由 ,但在行使权利时同样不得损害用人单位的商业秘密。保密协议跟其它协议一样,首先必须遵循公平、平等原则,才具有法律效力,否则该协议无效。甲方（合作方）：统一社会信用代码：地址： 乙方（合作方）：法定代表人：，职务：地址：鉴于：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中华人民共和国民法典》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w:t>
      </w:r>
    </w:p>
    <w:p>
      <w:pPr>
        <w:ind w:left="0" w:right="0" w:firstLine="560"/>
        <w:spacing w:before="450" w:after="450" w:line="312" w:lineRule="auto"/>
      </w:pPr>
      <w:r>
        <w:rPr>
          <w:rFonts w:ascii="宋体" w:hAnsi="宋体" w:eastAsia="宋体" w:cs="宋体"/>
          <w:color w:val="000"/>
          <w:sz w:val="28"/>
          <w:szCs w:val="28"/>
        </w:rPr>
        <w:t xml:space="preserve">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一方违反本协议，应向另一方支付_____元人民币作为违约金；如果本条约定的上述违约金不足以弥补因违反合同义务而给受害方造成的损失，受害方有权进一步向对方主张损失赔偿。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第七条 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2、因本协议的履行发生的争议，双方应协商解决，协商不成的，双方均可诉至方所在地人民法院。</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2025-05-25T16:47:28+08:00</dcterms:created>
  <dcterms:modified xsi:type="dcterms:W3CDTF">2025-05-25T16:47:28+08:00</dcterms:modified>
</cp:coreProperties>
</file>

<file path=docProps/custom.xml><?xml version="1.0" encoding="utf-8"?>
<Properties xmlns="http://schemas.openxmlformats.org/officeDocument/2006/custom-properties" xmlns:vt="http://schemas.openxmlformats.org/officeDocument/2006/docPropsVTypes"/>
</file>