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职工住房抵押贷款合同样本</w:t>
      </w:r>
      <w:bookmarkEnd w:id="1"/>
    </w:p>
    <w:p>
      <w:pPr>
        <w:jc w:val="center"/>
        <w:spacing w:before="0" w:after="450"/>
      </w:pPr>
      <w:r>
        <w:rPr>
          <w:rFonts w:ascii="Arial" w:hAnsi="Arial" w:eastAsia="Arial" w:cs="Arial"/>
          <w:color w:val="999999"/>
          <w:sz w:val="20"/>
          <w:szCs w:val="20"/>
        </w:rPr>
        <w:t xml:space="preserve">来源：网络  作者：梦回唐朝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职工住房抵押贷款合同样本》，供大家学习参考！合同编号：立合同单位：借款方(即抵押人，以下简称“甲方”)贷款方(即抵押权人，以下简称“乙方”)现有甲方向乙方借款人民币(大写)元，用于购买、建造自用住房。售房...</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以下是i乐德范文网为大家整理的关于《职工住房抵押贷款合同样本》，供大家学习参考！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w:t>
      </w:r>
    </w:p>
    <w:p>
      <w:pPr>
        <w:ind w:left="0" w:right="0" w:firstLine="560"/>
        <w:spacing w:before="450" w:after="450" w:line="312" w:lineRule="auto"/>
      </w:pPr>
      <w:r>
        <w:rPr>
          <w:rFonts w:ascii="宋体" w:hAnsi="宋体" w:eastAsia="宋体" w:cs="宋体"/>
          <w:color w:val="000"/>
          <w:sz w:val="28"/>
          <w:szCs w:val="28"/>
        </w:rPr>
        <w:t xml:space="preserve">元，用于购买、建造自用住房。售房单位为(写明售房单位全称)××。为维护甲乙双方利益，根据国务院颁发的《借款合同条例》规定立此合同，并共同遵守以下条款。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　年，即由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日止。贷款利率为月息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w:t>
      </w:r>
    </w:p>
    <w:p>
      <w:pPr>
        <w:ind w:left="0" w:right="0" w:firstLine="560"/>
        <w:spacing w:before="450" w:after="450" w:line="312" w:lineRule="auto"/>
      </w:pPr>
      <w:r>
        <w:rPr>
          <w:rFonts w:ascii="宋体" w:hAnsi="宋体" w:eastAsia="宋体" w:cs="宋体"/>
          <w:color w:val="000"/>
          <w:sz w:val="28"/>
          <w:szCs w:val="28"/>
        </w:rPr>
        <w:t xml:space="preserve">　日前向乙方归还贷款，本息</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w:t>
      </w:r>
    </w:p>
    <w:p>
      <w:pPr>
        <w:ind w:left="0" w:right="0" w:firstLine="560"/>
        <w:spacing w:before="450" w:after="450" w:line="312" w:lineRule="auto"/>
      </w:pPr>
      <w:r>
        <w:rPr>
          <w:rFonts w:ascii="宋体" w:hAnsi="宋体" w:eastAsia="宋体" w:cs="宋体"/>
          <w:color w:val="000"/>
          <w:sz w:val="28"/>
          <w:szCs w:val="28"/>
        </w:rPr>
        <w:t xml:space="preserve">份，副本</w:t>
      </w:r>
    </w:p>
    <w:p>
      <w:pPr>
        <w:ind w:left="0" w:right="0" w:firstLine="560"/>
        <w:spacing w:before="450" w:after="450" w:line="312" w:lineRule="auto"/>
      </w:pPr>
      <w:r>
        <w:rPr>
          <w:rFonts w:ascii="宋体" w:hAnsi="宋体" w:eastAsia="宋体" w:cs="宋体"/>
          <w:color w:val="000"/>
          <w:sz w:val="28"/>
          <w:szCs w:val="28"/>
        </w:rPr>
        <w:t xml:space="preserve">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2025-01-16T12:42:41+08:00</dcterms:created>
  <dcterms:modified xsi:type="dcterms:W3CDTF">2025-01-16T12:42:41+08:00</dcterms:modified>
</cp:coreProperties>
</file>

<file path=docProps/custom.xml><?xml version="1.0" encoding="utf-8"?>
<Properties xmlns="http://schemas.openxmlformats.org/officeDocument/2006/custom-properties" xmlns:vt="http://schemas.openxmlformats.org/officeDocument/2006/docPropsVTypes"/>
</file>