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2023按揭贷款合同样本</w:t>
      </w:r>
      <w:bookmarkEnd w:id="1"/>
    </w:p>
    <w:p>
      <w:pPr>
        <w:jc w:val="center"/>
        <w:spacing w:before="0" w:after="450"/>
      </w:pPr>
      <w:r>
        <w:rPr>
          <w:rFonts w:ascii="Arial" w:hAnsi="Arial" w:eastAsia="Arial" w:cs="Arial"/>
          <w:color w:val="999999"/>
          <w:sz w:val="20"/>
          <w:szCs w:val="20"/>
        </w:rPr>
        <w:t xml:space="preserve">来源：网络  作者：浅语风铃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抵押权人： (贷款人) 抵押人： (借款人) 担保人： (担保人) 第一条 总则 抵押权人与抵押人于20 年 月 日会同担保人签订本房产按揭贷款合同(下称“合同”)，抵押人同意以其与担保人签订之房产买卖合同项下之全部权益抵押予抵押权人，赋予...</w:t>
      </w:r>
    </w:p>
    <w:p>
      <w:pPr>
        <w:ind w:left="0" w:right="0" w:firstLine="560"/>
        <w:spacing w:before="450" w:after="450" w:line="312" w:lineRule="auto"/>
      </w:pPr>
      <w:r>
        <w:rPr>
          <w:rFonts w:ascii="宋体" w:hAnsi="宋体" w:eastAsia="宋体" w:cs="宋体"/>
          <w:color w:val="000"/>
          <w:sz w:val="28"/>
          <w:szCs w:val="28"/>
        </w:rPr>
        <w:t xml:space="preserve">抵押权人： (贷款人)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2025-01-16T15:05:22+08:00</dcterms:created>
  <dcterms:modified xsi:type="dcterms:W3CDTF">2025-01-16T15:05:22+08:00</dcterms:modified>
</cp:coreProperties>
</file>

<file path=docProps/custom.xml><?xml version="1.0" encoding="utf-8"?>
<Properties xmlns="http://schemas.openxmlformats.org/officeDocument/2006/custom-properties" xmlns:vt="http://schemas.openxmlformats.org/officeDocument/2006/docPropsVTypes"/>
</file>