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最新助学贷款合同</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助学贷款合同5篇出借人明知是为了进行非法活动而借款的，典型的例子是赌债，其借贷关系不予保护，你现在知道合同是怎么样子了吗？小编在这里给大家分享一些最新助学贷款合同，希望对大家能有所帮助。最新助学贷款合同精选篇1辽宁省农村信用社国家助学贷...</w:t>
      </w:r>
    </w:p>
    <w:p>
      <w:pPr>
        <w:ind w:left="0" w:right="0" w:firstLine="560"/>
        <w:spacing w:before="450" w:after="450" w:line="312" w:lineRule="auto"/>
      </w:pPr>
      <w:r>
        <w:rPr>
          <w:rFonts w:ascii="宋体" w:hAnsi="宋体" w:eastAsia="宋体" w:cs="宋体"/>
          <w:color w:val="000"/>
          <w:sz w:val="28"/>
          <w:szCs w:val="28"/>
        </w:rPr>
        <w:t xml:space="preserve">最新助学贷款合同5篇</w:t>
      </w:r>
    </w:p>
    <w:p>
      <w:pPr>
        <w:ind w:left="0" w:right="0" w:firstLine="560"/>
        <w:spacing w:before="450" w:after="450" w:line="312" w:lineRule="auto"/>
      </w:pPr>
      <w:r>
        <w:rPr>
          <w:rFonts w:ascii="宋体" w:hAnsi="宋体" w:eastAsia="宋体" w:cs="宋体"/>
          <w:color w:val="000"/>
          <w:sz w:val="28"/>
          <w:szCs w:val="28"/>
        </w:rPr>
        <w:t xml:space="preserve">出借人明知是为了进行非法活动而借款的，典型的例子是赌债，其借贷关系不予保护，你现在知道合同是怎么样子了吗？小编在这里给大家分享一些最新助学贷款合同，希望对大家能有所帮助。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最新助学贷款合同精选篇1</w:t>
      </w:r>
    </w:p>
    <w:p>
      <w:pPr>
        <w:ind w:left="0" w:right="0" w:firstLine="560"/>
        <w:spacing w:before="450" w:after="450" w:line="312" w:lineRule="auto"/>
      </w:pPr>
      <w:r>
        <w:rPr>
          <w:rFonts w:ascii="宋体" w:hAnsi="宋体" w:eastAsia="宋体" w:cs="宋体"/>
          <w:color w:val="000"/>
          <w:sz w:val="28"/>
          <w:szCs w:val="28"/>
        </w:rPr>
        <w:t xml:space="preserve">辽宁省农村信用社国家助学贷款借款合同</w:t>
      </w:r>
    </w:p>
    <w:p>
      <w:pPr>
        <w:ind w:left="0" w:right="0" w:firstLine="560"/>
        <w:spacing w:before="450" w:after="450" w:line="312" w:lineRule="auto"/>
      </w:pPr>
      <w:r>
        <w:rPr>
          <w:rFonts w:ascii="宋体" w:hAnsi="宋体" w:eastAsia="宋体" w:cs="宋体"/>
          <w:color w:val="000"/>
          <w:sz w:val="28"/>
          <w:szCs w:val="28"/>
        </w:rPr>
        <w:t xml:space="preserve">辽农信助学借( )第 号 借款人(甲方)： (学生家长或法定监护人) 贷款人(乙方)： (经办农村信用社)</w:t>
      </w:r>
    </w:p>
    <w:p>
      <w:pPr>
        <w:ind w:left="0" w:right="0" w:firstLine="560"/>
        <w:spacing w:before="450" w:after="450" w:line="312" w:lineRule="auto"/>
      </w:pPr>
      <w:r>
        <w:rPr>
          <w:rFonts w:ascii="宋体" w:hAnsi="宋体" w:eastAsia="宋体" w:cs="宋体"/>
          <w:color w:val="000"/>
          <w:sz w:val="28"/>
          <w:szCs w:val="28"/>
        </w:rPr>
        <w:t xml:space="preserve">担保人(丙方)： 1、 2、 3、 4、 5、 6、</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贷款金额人民币(大写) 元整，人民币(小写) 元整。</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第五条 贷款的发放与款项划付</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本合同项下的贷款款项自乙方在本借款合同上签之日起，15个工作日内发放，并将款项向甲方指定的账户划付。甲方指定的账户户名： ，账号： ，开户行：。</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一、甲方自愿终止合同：学生在校期间，乙方允许甲方自愿提出终止贷款发放;有终止贷款发放意向时，甲方应通过高校向乙方提出书面申请;</w:t>
      </w:r>
    </w:p>
    <w:p>
      <w:pPr>
        <w:ind w:left="0" w:right="0" w:firstLine="560"/>
        <w:spacing w:before="450" w:after="450" w:line="312" w:lineRule="auto"/>
      </w:pPr>
      <w:r>
        <w:rPr>
          <w:rFonts w:ascii="宋体" w:hAnsi="宋体" w:eastAsia="宋体" w:cs="宋体"/>
          <w:color w:val="000"/>
          <w:sz w:val="28"/>
          <w:szCs w:val="28"/>
        </w:rPr>
        <w:t xml:space="preserve">二、学生转学：学生转学时，必须由乙方与待转入学校的相应经办农村信用社办理贷款的债务划转手续后，或者在甲方还清贷款本息后，高校方可为其办理转学手续;</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二、甲方应在乙方开立个人还款账户，保证在每次还款日前足额存入当期应还款额，由乙方直接从账户中扣收;如甲方账户存款额不足扣收时，乙方有权从甲方在乙方或其他银行开立的其他账户中划收;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三、甲方如未按期偿还贷款本息，应如实提供乙方要求的资料(包括对外所欠款项、新发生大额借款等)，并配合乙方调查、</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第九条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第十条 丙方承诺</w:t>
      </w:r>
    </w:p>
    <w:p>
      <w:pPr>
        <w:ind w:left="0" w:right="0" w:firstLine="560"/>
        <w:spacing w:before="450" w:after="450" w:line="312" w:lineRule="auto"/>
      </w:pPr>
      <w:r>
        <w:rPr>
          <w:rFonts w:ascii="宋体" w:hAnsi="宋体" w:eastAsia="宋体" w:cs="宋体"/>
          <w:color w:val="000"/>
          <w:sz w:val="28"/>
          <w:szCs w:val="28"/>
        </w:rPr>
        <w:t xml:space="preserve">一、对本合同项下的贷款本息承担抵(质)押担保或保证担保;保证担保为连带责任担保;</w:t>
      </w:r>
    </w:p>
    <w:p>
      <w:pPr>
        <w:ind w:left="0" w:right="0" w:firstLine="560"/>
        <w:spacing w:before="450" w:after="450" w:line="312" w:lineRule="auto"/>
      </w:pPr>
      <w:r>
        <w:rPr>
          <w:rFonts w:ascii="宋体" w:hAnsi="宋体" w:eastAsia="宋体" w:cs="宋体"/>
          <w:color w:val="000"/>
          <w:sz w:val="28"/>
          <w:szCs w:val="28"/>
        </w:rPr>
        <w:t xml:space="preserve">二、担保范围：包括甲方本次借款的本金、利息、逾期利息、复利、罚息、违约金、损害赔偿金以及诉讼费、律师费等债权人实现债权的一切费用;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三、担保期间：本合同约定的甲方履行债务届满之日起二年。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(一)未按合同约定的期限归还贷款的，乙方作为逾期贷款处理，在借款合同载明的贷款利率水平上加收百分之 的利息，并依法采取其他的经济制裁措施;</w:t>
      </w:r>
    </w:p>
    <w:p>
      <w:pPr>
        <w:ind w:left="0" w:right="0" w:firstLine="560"/>
        <w:spacing w:before="450" w:after="450" w:line="312" w:lineRule="auto"/>
      </w:pPr>
      <w:r>
        <w:rPr>
          <w:rFonts w:ascii="宋体" w:hAnsi="宋体" w:eastAsia="宋体" w:cs="宋体"/>
          <w:color w:val="000"/>
          <w:sz w:val="28"/>
          <w:szCs w:val="28"/>
        </w:rPr>
        <w:t xml:space="preserve">(二)违反本合同第八条规定的义务的，乙方可以停止发放贷款，并提前收回已发放的部分或全部贷款;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三)按还款协议进入还款期后，连续拖欠还款超过一年且不与乙方主动联系办理有关手续的，乙方和省国家助学贷款管理中心有权在新闻媒体和网站上公布甲方及其学生的姓名、公民身份号码、毕业学校及违约行为等信息;</w:t>
      </w:r>
    </w:p>
    <w:p>
      <w:pPr>
        <w:ind w:left="0" w:right="0" w:firstLine="560"/>
        <w:spacing w:before="450" w:after="450" w:line="312" w:lineRule="auto"/>
      </w:pPr>
      <w:r>
        <w:rPr>
          <w:rFonts w:ascii="宋体" w:hAnsi="宋体" w:eastAsia="宋体" w:cs="宋体"/>
          <w:color w:val="000"/>
          <w:sz w:val="28"/>
          <w:szCs w:val="28"/>
        </w:rPr>
        <w:t xml:space="preserve">(四)因甲方违约致使乙方采取诉讼方式实现债权的，甲方应承担乙方为此支付的诉讼费及其他实现债权的费用。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(一)乙方违反本合同第九条第1款规定给甲方造成损失的，应根据违约数额和延期天数，按逾期贷款计息的有关规定计收罚金;</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第十二条 纠纷解决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合同生效与其他约定</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 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联系电话： 签约日期：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业务经办人：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最新助学贷款合同精选篇2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 特别约定条款</w:t>
      </w:r>
    </w:p>
    <w:p>
      <w:pPr>
        <w:ind w:left="0" w:right="0" w:firstLine="560"/>
        <w:spacing w:before="450" w:after="450" w:line="312" w:lineRule="auto"/>
      </w:pPr>
      <w:r>
        <w:rPr>
          <w:rFonts w:ascii="宋体" w:hAnsi="宋体" w:eastAsia="宋体" w:cs="宋体"/>
          <w:color w:val="000"/>
          <w:sz w:val="28"/>
          <w:szCs w:val="28"/>
        </w:rPr>
        <w:t xml:space="preserve">第一条 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 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 止。本合同不展期。</w:t>
      </w:r>
    </w:p>
    <w:p>
      <w:pPr>
        <w:ind w:left="0" w:right="0" w:firstLine="560"/>
        <w:spacing w:before="450" w:after="450" w:line="312" w:lineRule="auto"/>
      </w:pPr>
      <w:r>
        <w:rPr>
          <w:rFonts w:ascii="宋体" w:hAnsi="宋体" w:eastAsia="宋体" w:cs="宋体"/>
          <w:color w:val="000"/>
          <w:sz w:val="28"/>
          <w:szCs w:val="28"/>
        </w:rPr>
        <w:t xml:space="preserve">第二条 账户开立 甲方(借款学生)在乙方指定的代理结算行开立个人账户(以下简称“指定账户”)，用于乙方贷款发放和回收，户名：;帐号： 。</w:t>
      </w:r>
    </w:p>
    <w:p>
      <w:pPr>
        <w:ind w:left="0" w:right="0" w:firstLine="560"/>
        <w:spacing w:before="450" w:after="450" w:line="312" w:lineRule="auto"/>
      </w:pPr>
      <w:r>
        <w:rPr>
          <w:rFonts w:ascii="宋体" w:hAnsi="宋体" w:eastAsia="宋体" w:cs="宋体"/>
          <w:color w:val="000"/>
          <w:sz w:val="28"/>
          <w:szCs w:val="28"/>
        </w:rPr>
        <w:t xml:space="preserve">第三条 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 年每年月日偿还贷款本金人民币 元;年(贷款最后一年) 8月31日偿还贷款本金 元。</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 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 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 第六条 贷款偿还</w:t>
      </w:r>
    </w:p>
    <w:p>
      <w:pPr>
        <w:ind w:left="0" w:right="0" w:firstLine="560"/>
        <w:spacing w:before="450" w:after="450" w:line="312" w:lineRule="auto"/>
      </w:pPr>
      <w:r>
        <w:rPr>
          <w:rFonts w:ascii="宋体" w:hAnsi="宋体" w:eastAsia="宋体" w:cs="宋体"/>
          <w:color w:val="000"/>
          <w:sz w:val="28"/>
          <w:szCs w:val="28"/>
        </w:rPr>
        <w:t xml:space="preserve">(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(三)提前还款。每年1月15日、7月15日为固定提前还款日。提前还款时，</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 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 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 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 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 违约责任 (一)甲方违约责任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 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 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 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 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 方：乙方(合同专用章)： 丙方(公章或合同专用章)： 借款学生： 共同借款人： 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(签字、捺印) (签字、捺印)</w:t>
      </w:r>
    </w:p>
    <w:p>
      <w:pPr>
        <w:ind w:left="0" w:right="0" w:firstLine="560"/>
        <w:spacing w:before="450" w:after="450" w:line="312" w:lineRule="auto"/>
      </w:pPr>
      <w:r>
        <w:rPr>
          <w:rFonts w:ascii="宋体" w:hAnsi="宋体" w:eastAsia="宋体" w:cs="宋体"/>
          <w:color w:val="000"/>
          <w:sz w:val="28"/>
          <w:szCs w:val="28"/>
        </w:rPr>
        <w:t xml:space="preserve">日期： 日期：日期：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最新助学贷款合同精选篇3</w:t>
      </w:r>
    </w:p>
    <w:p>
      <w:pPr>
        <w:ind w:left="0" w:right="0" w:firstLine="560"/>
        <w:spacing w:before="450" w:after="450" w:line="312" w:lineRule="auto"/>
      </w:pPr>
      <w:r>
        <w:rPr>
          <w:rFonts w:ascii="宋体" w:hAnsi="宋体" w:eastAsia="宋体" w:cs="宋体"/>
          <w:color w:val="000"/>
          <w:sz w:val="28"/>
          <w:szCs w:val="28"/>
        </w:rPr>
        <w:t xml:space="preserve">国家助学贷款合同书</w:t>
      </w:r>
    </w:p>
    <w:p>
      <w:pPr>
        <w:ind w:left="0" w:right="0" w:firstLine="560"/>
        <w:spacing w:before="450" w:after="450" w:line="312" w:lineRule="auto"/>
      </w:pPr>
      <w:r>
        <w:rPr>
          <w:rFonts w:ascii="宋体" w:hAnsi="宋体" w:eastAsia="宋体" w:cs="宋体"/>
          <w:color w:val="000"/>
          <w:sz w:val="28"/>
          <w:szCs w:val="28"/>
        </w:rPr>
        <w:t xml:space="preserve">借款人(甲方)(借款学生)</w:t>
      </w:r>
    </w:p>
    <w:p>
      <w:pPr>
        <w:ind w:left="0" w:right="0" w:firstLine="560"/>
        <w:spacing w:before="450" w:after="450" w:line="312" w:lineRule="auto"/>
      </w:pPr>
      <w:r>
        <w:rPr>
          <w:rFonts w:ascii="宋体" w:hAnsi="宋体" w:eastAsia="宋体" w:cs="宋体"/>
          <w:color w:val="000"/>
          <w:sz w:val="28"/>
          <w:szCs w:val="28"/>
        </w:rPr>
        <w:t xml:space="preserve">贷款人(乙方)(经办银行)</w:t>
      </w:r>
    </w:p>
    <w:p>
      <w:pPr>
        <w:ind w:left="0" w:right="0" w:firstLine="560"/>
        <w:spacing w:before="450" w:after="450" w:line="312" w:lineRule="auto"/>
      </w:pPr>
      <w:r>
        <w:rPr>
          <w:rFonts w:ascii="宋体" w:hAnsi="宋体" w:eastAsia="宋体" w:cs="宋体"/>
          <w:color w:val="000"/>
          <w:sz w:val="28"/>
          <w:szCs w:val="28"/>
        </w:rPr>
        <w:t xml:space="preserve">介绍人(丙方)(学校机构)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 日(含 日);当甲方按照丙方所在学校学籍管理规定结业、肄业、休学、退学、被取消学籍时，自办理有关手续之日的下月 日起自付利息。如甲方休学，当其复学后，恢复财政贴息起始日为当月的 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，账户号为：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五、借款的实际放款日以《借款借据》为准，实际还本日以《还款协议》为准。《借款借据》和《还款协议》为本合同的重要组成部分，与本合同具有同等的法律效力。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 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 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公民身份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甲方公民身份号码： 乙方地址：</w:t>
      </w:r>
    </w:p>
    <w:p>
      <w:pPr>
        <w:ind w:left="0" w:right="0" w:firstLine="560"/>
        <w:spacing w:before="450" w:after="450" w:line="312" w:lineRule="auto"/>
      </w:pPr>
      <w:r>
        <w:rPr>
          <w:rFonts w:ascii="宋体" w:hAnsi="宋体" w:eastAsia="宋体" w:cs="宋体"/>
          <w:color w:val="000"/>
          <w:sz w:val="28"/>
          <w:szCs w:val="28"/>
        </w:rPr>
        <w:t xml:space="preserve">所在院系： 邮政编码：</w:t>
      </w:r>
    </w:p>
    <w:p>
      <w:pPr>
        <w:ind w:left="0" w:right="0" w:firstLine="560"/>
        <w:spacing w:before="450" w:after="450" w:line="312" w:lineRule="auto"/>
      </w:pPr>
      <w:r>
        <w:rPr>
          <w:rFonts w:ascii="宋体" w:hAnsi="宋体" w:eastAsia="宋体" w:cs="宋体"/>
          <w:color w:val="000"/>
          <w:sz w:val="28"/>
          <w:szCs w:val="28"/>
        </w:rPr>
        <w:t xml:space="preserve">攻读专业 联系人姓名：</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w:t>
      </w:r>
    </w:p>
    <w:p>
      <w:pPr>
        <w:ind w:left="0" w:right="0" w:firstLine="560"/>
        <w:spacing w:before="450" w:after="450" w:line="312" w:lineRule="auto"/>
      </w:pPr>
      <w:r>
        <w:rPr>
          <w:rFonts w:ascii="宋体" w:hAnsi="宋体" w:eastAsia="宋体" w:cs="宋体"/>
          <w:color w:val="000"/>
          <w:sz w:val="28"/>
          <w:szCs w:val="28"/>
        </w:rPr>
        <w:t xml:space="preserve">联系电话：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工作单位名称 丙方地址：</w:t>
      </w:r>
    </w:p>
    <w:p>
      <w:pPr>
        <w:ind w:left="0" w:right="0" w:firstLine="560"/>
        <w:spacing w:before="450" w:after="450" w:line="312" w:lineRule="auto"/>
      </w:pPr>
      <w:r>
        <w:rPr>
          <w:rFonts w:ascii="宋体" w:hAnsi="宋体" w:eastAsia="宋体" w:cs="宋体"/>
          <w:color w:val="000"/>
          <w:sz w:val="28"/>
          <w:szCs w:val="28"/>
        </w:rPr>
        <w:t xml:space="preserve">甲方母亲姓名： 邮政编码：</w:t>
      </w:r>
    </w:p>
    <w:p>
      <w:pPr>
        <w:ind w:left="0" w:right="0" w:firstLine="560"/>
        <w:spacing w:before="450" w:after="450" w:line="312" w:lineRule="auto"/>
      </w:pPr>
      <w:r>
        <w:rPr>
          <w:rFonts w:ascii="宋体" w:hAnsi="宋体" w:eastAsia="宋体" w:cs="宋体"/>
          <w:color w:val="000"/>
          <w:sz w:val="28"/>
          <w:szCs w:val="28"/>
        </w:rPr>
        <w:t xml:space="preserve">公民身份号码：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最新助学贷款合同精选篇4</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账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借款学员归还所欠款项后，由甲方负责划回保证金账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6.上述保证金账户按其存款余额计算储蓄存款活期利息，甲方以该助学贷款结清日为准退还乙方全部保证金本息。丙方作为保证人对上述协议内容并无疑义。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最新助学贷款合同精选篇5</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到期兑现用于提前清偿贷款;</w:t>
      </w:r>
    </w:p>
    <w:p>
      <w:pPr>
        <w:ind w:left="0" w:right="0" w:firstLine="560"/>
        <w:spacing w:before="450" w:after="450" w:line="312" w:lineRule="auto"/>
      </w:pPr>
      <w:r>
        <w:rPr>
          <w:rFonts w:ascii="宋体" w:hAnsi="宋体" w:eastAsia="宋体" w:cs="宋体"/>
          <w:color w:val="000"/>
          <w:sz w:val="28"/>
          <w:szCs w:val="28"/>
        </w:rPr>
        <w:t xml:space="preserve">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依据相关法律规定必须办理出质登记的，出质人与质权人应在本合同签订之日起5日内到有关机关办理权利出质登记手续。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质押登记事项发生变化，依法需进行变更登记的，出质人与质权人应在登记事项变更之日起5日内到有关登记机关办理变更登记。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借款人无论何种原因未按借款合同约定履行到期应付债务，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出质人：_________质权人：_________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法定代表人或授权签字人：_________法定代表人或授权签字人：_________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签订地点：_________签订时间及地点：_________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2025-01-16T10:50:57+08:00</dcterms:created>
  <dcterms:modified xsi:type="dcterms:W3CDTF">2025-01-16T10:50:57+08:00</dcterms:modified>
</cp:coreProperties>
</file>

<file path=docProps/custom.xml><?xml version="1.0" encoding="utf-8"?>
<Properties xmlns="http://schemas.openxmlformats.org/officeDocument/2006/custom-properties" xmlns:vt="http://schemas.openxmlformats.org/officeDocument/2006/docPropsVTypes"/>
</file>