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主播带货合作协议合同范本(热门12篇)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主播带货合作协议合同范本1甲方：_____________________地址：_____________________电话：_____________________乙方：_____________________地址：________...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鉴于：乙方具有歌唱、表演等方面的才艺，且认同甲方（公司）理念，希望在“斗鱼、一直播”等平台展现自我，实现双方共同发展、共同获益的目的。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1、甲方：_______________</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3、甲方工作范围：指与甲方任一合作方通过协商的方式指定乙方参加的线上线下的合法活动。</w:t>
      </w:r>
    </w:p>
    <w:p>
      <w:pPr>
        <w:ind w:left="0" w:right="0" w:firstLine="560"/>
        <w:spacing w:before="450" w:after="450" w:line="312" w:lineRule="auto"/>
      </w:pPr>
      <w:r>
        <w:rPr>
          <w:rFonts w:ascii="宋体" w:hAnsi="宋体" w:eastAsia="宋体" w:cs="宋体"/>
          <w:color w:val="000"/>
          <w:sz w:val="28"/>
          <w:szCs w:val="28"/>
        </w:rPr>
        <w:t xml:space="preserve">4、乙方工作范围：指与甲方通过签约等方式在甲方指定的线上线下活动进行各种内容的cos表演、唱歌、跳舞、游戏等内容的合法直播活动。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5、直播间：指乙方在甲方指定平台获得的个人直播平台。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6、账号：指乙方在甲方指定的直播平台进行线上活动时使用的个人账号。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7、直播天数：指乙方在个人直播间进行直播活动的实际天数。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8、直播时长：指乙方在个人直播间进行直播活动的时间总计。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9、有效礼物： 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因此，甲乙双方根据《民法》、《合同法》及相关国家、地方有关法律、法规的规定，按照自愿、平等、协商一致的原则，签订本协议。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&gt;第二条 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 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 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原则上，乙方待遇由底薪、提成、奖金构成，具体构成及数额根据乙方每月表现进行确定：底薪肆佰人民币（￥400元）+贰佰（200）人民币。</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附：签约当月乙方的直播间月刷量低于伍佰人民币的，底薪减半。并下月取消乙方主播资格。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 天、时长 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主播带货合作协议合同范本3</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主播带货合作协议合同范本4</w:t>
      </w:r>
    </w:p>
    <w:p>
      <w:pPr>
        <w:ind w:left="0" w:right="0" w:firstLine="560"/>
        <w:spacing w:before="450" w:after="450" w:line="312" w:lineRule="auto"/>
      </w:pPr>
      <w:r>
        <w:rPr>
          <w:rFonts w:ascii="宋体" w:hAnsi="宋体" w:eastAsia="宋体" w:cs="宋体"/>
          <w:color w:val="000"/>
          <w:sz w:val="28"/>
          <w:szCs w:val="28"/>
        </w:rPr>
        <w:t xml:space="preserve">第5条 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主播带货合作协议合同范本6</w:t>
      </w:r>
    </w:p>
    <w:p>
      <w:pPr>
        <w:ind w:left="0" w:right="0" w:firstLine="560"/>
        <w:spacing w:before="450" w:after="450" w:line="312" w:lineRule="auto"/>
      </w:pPr>
      <w:r>
        <w:rPr>
          <w:rFonts w:ascii="宋体" w:hAnsi="宋体" w:eastAsia="宋体" w:cs="宋体"/>
          <w:color w:val="000"/>
          <w:sz w:val="28"/>
          <w:szCs w:val="28"/>
        </w:rPr>
        <w:t xml:space="preserve">那么，这就会导致在纠纷处理过程中，双方无法达成统一的处理意见。在当前实务中，关于履行费用承担方面，主要基于《民法典》第五百一十条规定：合同生效后，当事人就质量、价款或者报酬、履行地点等内容没有约定或者约定不明确的，可以协议补充;不能达成补充协议的，按照合同相关条款或者交易习惯确定。第五百一十一规定：履行费用的负担不明确的，由履行义务一方负担;因债权人原因增加的履行费用，由债权人负担。</w:t>
      </w:r>
    </w:p>
    <w:p>
      <w:pPr>
        <w:ind w:left="0" w:right="0" w:firstLine="560"/>
        <w:spacing w:before="450" w:after="450" w:line="312" w:lineRule="auto"/>
      </w:pPr>
      <w:r>
        <w:rPr>
          <w:rFonts w:ascii="宋体" w:hAnsi="宋体" w:eastAsia="宋体" w:cs="宋体"/>
          <w:color w:val="000"/>
          <w:sz w:val="28"/>
          <w:szCs w:val="28"/>
        </w:rPr>
        <w:t xml:space="preserve">因此，在具体审理过程中，法院通常认为依法成立的合同，对当事人具有法律约束力，当事人应当按照约定履行自己的义务，不得擅自变更或者解除合同。当事人应当按照约定全面履行自己的义务。对于合同履行方式没有约定或者约定不明确的，按照有利于实现合同目的的方式履行，对于合同履行费用的负担没有约定或者约定不明确的，由履行义务一方负担。</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主播带货合作协议合同范本7</w:t>
      </w:r>
    </w:p>
    <w:p>
      <w:pPr>
        <w:ind w:left="0" w:right="0" w:firstLine="560"/>
        <w:spacing w:before="450" w:after="450" w:line="312" w:lineRule="auto"/>
      </w:pPr>
      <w:r>
        <w:rPr>
          <w:rFonts w:ascii="宋体" w:hAnsi="宋体" w:eastAsia="宋体" w:cs="宋体"/>
          <w:color w:val="000"/>
          <w:sz w:val="28"/>
          <w:szCs w:val="28"/>
        </w:rPr>
        <w:t xml:space="preserve">一是商家更倾向于同MCN机构达成合作，让MCN机构指派旗下主播带货，从而最大限度地在流量、资源、技术、履约等方面获得保障，避免了商家与主播之间的法律纠纷。</w:t>
      </w:r>
    </w:p>
    <w:p>
      <w:pPr>
        <w:ind w:left="0" w:right="0" w:firstLine="560"/>
        <w:spacing w:before="450" w:after="450" w:line="312" w:lineRule="auto"/>
      </w:pPr>
      <w:r>
        <w:rPr>
          <w:rFonts w:ascii="宋体" w:hAnsi="宋体" w:eastAsia="宋体" w:cs="宋体"/>
          <w:color w:val="000"/>
          <w:sz w:val="28"/>
          <w:szCs w:val="28"/>
        </w:rPr>
        <w:t xml:space="preserve">二是主播与主播之间的合作模式在直播带货行业中并不典型，究其原因主要是个体之间的合作缺乏规范化的管理组织，容易因合作经营账号归属、收益分配等问题产生纠纷，难以长期维系。</w:t>
      </w:r>
    </w:p>
    <w:p>
      <w:pPr>
        <w:ind w:left="0" w:right="0" w:firstLine="560"/>
        <w:spacing w:before="450" w:after="450" w:line="312" w:lineRule="auto"/>
      </w:pPr>
      <w:r>
        <w:rPr>
          <w:rFonts w:ascii="宋体" w:hAnsi="宋体" w:eastAsia="宋体" w:cs="宋体"/>
          <w:color w:val="000"/>
          <w:sz w:val="28"/>
          <w:szCs w:val="28"/>
        </w:rPr>
        <w:t xml:space="preserve">在上述449件直播带货民事案件中，仅有的18个主播与主播之间的法律纠纷，均因合作经营账号相关问题而引起。</w:t>
      </w:r>
    </w:p>
    <w:p>
      <w:pPr>
        <w:ind w:left="0" w:right="0" w:firstLine="560"/>
        <w:spacing w:before="450" w:after="450" w:line="312" w:lineRule="auto"/>
      </w:pPr>
      <w:r>
        <w:rPr>
          <w:rFonts w:ascii="宋体" w:hAnsi="宋体" w:eastAsia="宋体" w:cs="宋体"/>
          <w:color w:val="000"/>
          <w:sz w:val="28"/>
          <w:szCs w:val="28"/>
        </w:rPr>
        <w:t xml:space="preserve">此外，未在表1中列明的消费者实际上是直播带货中的重要主体，但&gt;目前直播带货法律纠纷中鲜有涉及消费者的案件，其原因有二：</w:t>
      </w:r>
    </w:p>
    <w:p>
      <w:pPr>
        <w:ind w:left="0" w:right="0" w:firstLine="560"/>
        <w:spacing w:before="450" w:after="450" w:line="312" w:lineRule="auto"/>
      </w:pPr>
      <w:r>
        <w:rPr>
          <w:rFonts w:ascii="宋体" w:hAnsi="宋体" w:eastAsia="宋体" w:cs="宋体"/>
          <w:color w:val="000"/>
          <w:sz w:val="28"/>
          <w:szCs w:val="28"/>
        </w:rPr>
        <w:t xml:space="preserve">一方面，在遭遇直播带货法律纠纷后，消费者通常会选择联系商家、生产厂家协商解决，或向有关部门投诉，而较少会向法院起诉，以降低维权的时间成本和金钱成本。</w:t>
      </w:r>
    </w:p>
    <w:p>
      <w:pPr>
        <w:ind w:left="0" w:right="0" w:firstLine="560"/>
        <w:spacing w:before="450" w:after="450" w:line="312" w:lineRule="auto"/>
      </w:pPr>
      <w:r>
        <w:rPr>
          <w:rFonts w:ascii="宋体" w:hAnsi="宋体" w:eastAsia="宋体" w:cs="宋体"/>
          <w:color w:val="000"/>
          <w:sz w:val="28"/>
          <w:szCs w:val="28"/>
        </w:rPr>
        <w:t xml:space="preserve">根据北京市消费者协会和河北省消费者权益保护委员会发布的《直播带货消费问卷调查报告》，面对直播带货消费问题时，仅有受访者表示会向法院起诉，该数据可见一斑。</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主播带货合作协议合同范本9</w:t>
      </w:r>
    </w:p>
    <w:p>
      <w:pPr>
        <w:ind w:left="0" w:right="0" w:firstLine="560"/>
        <w:spacing w:before="450" w:after="450" w:line="312" w:lineRule="auto"/>
      </w:pPr>
      <w:r>
        <w:rPr>
          <w:rFonts w:ascii="宋体" w:hAnsi="宋体" w:eastAsia="宋体" w:cs="宋体"/>
          <w:color w:val="000"/>
          <w:sz w:val="28"/>
          <w:szCs w:val="28"/>
        </w:rPr>
        <w:t xml:space="preserve">但当MCN机构旗下主播完成直播带货合同项下的直播义务，并达到约定销售额时，如后续发生相关商品批量退单情形，商家应如何证明存在“直播刷单”行为，进而追究MCN机构及其主播的责任。</w:t>
      </w:r>
    </w:p>
    <w:p>
      <w:pPr>
        <w:ind w:left="0" w:right="0" w:firstLine="560"/>
        <w:spacing w:before="450" w:after="450" w:line="312" w:lineRule="auto"/>
      </w:pPr>
      <w:r>
        <w:rPr>
          <w:rFonts w:ascii="宋体" w:hAnsi="宋体" w:eastAsia="宋体" w:cs="宋体"/>
          <w:color w:val="000"/>
          <w:sz w:val="28"/>
          <w:szCs w:val="28"/>
        </w:rPr>
        <w:t xml:space="preserve">在（20_）浙0782民初16479号案件中，为证明MCN机构存在刷单行为，商家提供了“有赞”平台销售订单1份、通话记录录音（光盘）8份，证实直播期间虽有801份订单，但实际仅成交1单。</w:t>
      </w:r>
    </w:p>
    <w:p>
      <w:pPr>
        <w:ind w:left="0" w:right="0" w:firstLine="560"/>
        <w:spacing w:before="450" w:after="450" w:line="312" w:lineRule="auto"/>
      </w:pPr>
      <w:r>
        <w:rPr>
          <w:rFonts w:ascii="宋体" w:hAnsi="宋体" w:eastAsia="宋体" w:cs="宋体"/>
          <w:color w:val="000"/>
          <w:sz w:val="28"/>
          <w:szCs w:val="28"/>
        </w:rPr>
        <w:t xml:space="preserve">在此基础上，商家通过下单号码向所谓的“买家”核实后发现，有些“买家”根本未下过单，有些“买家”是替人刷单，有些“买家”号码为空号。</w:t>
      </w:r>
    </w:p>
    <w:p>
      <w:pPr>
        <w:ind w:left="0" w:right="0" w:firstLine="560"/>
        <w:spacing w:before="450" w:after="450" w:line="312" w:lineRule="auto"/>
      </w:pPr>
      <w:r>
        <w:rPr>
          <w:rFonts w:ascii="宋体" w:hAnsi="宋体" w:eastAsia="宋体" w:cs="宋体"/>
          <w:color w:val="000"/>
          <w:sz w:val="28"/>
          <w:szCs w:val="28"/>
        </w:rPr>
        <w:t xml:space="preserve">此举耗费了商家大量的时间和金钱成本，但仍难以证明批量退单与MCN机构及其主播有直接关联。</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特别提示：本合同系各方在平等、自愿的基础上依法协商订立，所有合同条款均是各方意思的真实表示。为保障乙方的合法权益，特提请乙方对有关各方权利义务的全部条款、特别是黑体部分内容予以充分注意。</w:t>
      </w:r>
    </w:p>
    <w:p>
      <w:pPr>
        <w:ind w:left="0" w:right="0" w:firstLine="560"/>
        <w:spacing w:before="450" w:after="450" w:line="312" w:lineRule="auto"/>
      </w:pPr>
      <w:r>
        <w:rPr>
          <w:rFonts w:ascii="宋体" w:hAnsi="宋体" w:eastAsia="宋体" w:cs="宋体"/>
          <w:color w:val="000"/>
          <w:sz w:val="28"/>
          <w:szCs w:val="28"/>
        </w:rPr>
        <w:t xml:space="preserve">&gt;第一章合作内容</w:t>
      </w:r>
    </w:p>
    <w:p>
      <w:pPr>
        <w:ind w:left="0" w:right="0" w:firstLine="560"/>
        <w:spacing w:before="450" w:after="450" w:line="312" w:lineRule="auto"/>
      </w:pPr>
      <w:r>
        <w:rPr>
          <w:rFonts w:ascii="宋体" w:hAnsi="宋体" w:eastAsia="宋体" w:cs="宋体"/>
          <w:color w:val="000"/>
          <w:sz w:val="28"/>
          <w:szCs w:val="28"/>
        </w:rPr>
        <w:t xml:space="preserve">第1条合作出售____。</w:t>
      </w:r>
    </w:p>
    <w:p>
      <w:pPr>
        <w:ind w:left="0" w:right="0" w:firstLine="560"/>
        <w:spacing w:before="450" w:after="450" w:line="312" w:lineRule="auto"/>
      </w:pPr>
      <w:r>
        <w:rPr>
          <w:rFonts w:ascii="宋体" w:hAnsi="宋体" w:eastAsia="宋体" w:cs="宋体"/>
          <w:color w:val="000"/>
          <w:sz w:val="28"/>
          <w:szCs w:val="28"/>
        </w:rPr>
        <w:t xml:space="preserve">第2条甲乙方合作在____直播平台销售约定产品，时间自__年__月__日至__年__月__日止。</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主播带货合作协议合同范本12</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1.乙方有权在指定____平台通过直播方式销售合作商品。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2025-06-09T18:00:39+08:00</dcterms:created>
  <dcterms:modified xsi:type="dcterms:W3CDTF">2025-06-09T18:00:39+08:00</dcterms:modified>
</cp:coreProperties>
</file>

<file path=docProps/custom.xml><?xml version="1.0" encoding="utf-8"?>
<Properties xmlns="http://schemas.openxmlformats.org/officeDocument/2006/custom-properties" xmlns:vt="http://schemas.openxmlformats.org/officeDocument/2006/docPropsVTypes"/>
</file>