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贵州省商品房预售合同范本(汇总22篇)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贵州省商品房预售合同范本1卖方：_________营业执照号码：_________开发企业资质证书号码：_________法定代表人：_________委托代理人：_________买方：_________法定代表人：_________委托...</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第一条本合同依据《^v^民法典》、《^v^城市房地产管理法》及其他相关法律、法规的规定，由买方、卖方在平等、自愿、协商一致的基础上共同订立。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按建筑面积计算，单价为人民币/港币_________元/平方米，总金额为人民币/港币_________元。</w:t>
      </w:r>
    </w:p>
    <w:p>
      <w:pPr>
        <w:ind w:left="0" w:right="0" w:firstLine="560"/>
        <w:spacing w:before="450" w:after="450" w:line="312" w:lineRule="auto"/>
      </w:pPr>
      <w:r>
        <w:rPr>
          <w:rFonts w:ascii="宋体" w:hAnsi="宋体" w:eastAsia="宋体" w:cs="宋体"/>
          <w:color w:val="000"/>
          <w:sz w:val="28"/>
          <w:szCs w:val="28"/>
        </w:rPr>
        <w:t xml:space="preserve">按套内建筑面积计算，单价为人民币/港币_________元/平方米，总金额为人民币/港币_________元。</w:t>
      </w:r>
    </w:p>
    <w:p>
      <w:pPr>
        <w:ind w:left="0" w:right="0" w:firstLine="560"/>
        <w:spacing w:before="450" w:after="450" w:line="312" w:lineRule="auto"/>
      </w:pPr>
      <w:r>
        <w:rPr>
          <w:rFonts w:ascii="宋体" w:hAnsi="宋体" w:eastAsia="宋体" w:cs="宋体"/>
          <w:color w:val="000"/>
          <w:sz w:val="28"/>
          <w:szCs w:val="28"/>
        </w:rPr>
        <w:t xml:space="preserve">按套计算，总金额为人民币/港币_________元。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买方给付的价款达到应付总价款_________%以上的，买方应就房价欠付额向卖方支付延期付款的违约金。</w:t>
      </w:r>
    </w:p>
    <w:p>
      <w:pPr>
        <w:ind w:left="0" w:right="0" w:firstLine="560"/>
        <w:spacing w:before="450" w:after="450" w:line="312" w:lineRule="auto"/>
      </w:pPr>
      <w:r>
        <w:rPr>
          <w:rFonts w:ascii="宋体" w:hAnsi="宋体" w:eastAsia="宋体" w:cs="宋体"/>
          <w:color w:val="000"/>
          <w:sz w:val="28"/>
          <w:szCs w:val="28"/>
        </w:rPr>
        <w:t xml:space="preserve">买方给付的金额不足应付价款_________%的，卖方可要求买方支付欠付价款百分之_________的违约金。</w:t>
      </w:r>
    </w:p>
    <w:p>
      <w:pPr>
        <w:ind w:left="0" w:right="0" w:firstLine="560"/>
        <w:spacing w:before="450" w:after="450" w:line="312" w:lineRule="auto"/>
      </w:pPr>
      <w:r>
        <w:rPr>
          <w:rFonts w:ascii="宋体" w:hAnsi="宋体" w:eastAsia="宋体" w:cs="宋体"/>
          <w:color w:val="000"/>
          <w:sz w:val="28"/>
          <w:szCs w:val="28"/>
        </w:rPr>
        <w:t xml:space="preserve">买方超过合同约定时间_________日仍不付清应付价款的，卖方有权单方解除合同。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买方接到书面通知后，应及时对房地产进行验收。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第八条卖方不能按约定时间交付房地产予买方使用的，每延期_________日，卖方应向买方支付买卖总价款万分之五的违约金。造成买方损失的，卖方除支付违约金外，还应当负赔偿责任。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买方有权单方解除合同。卖方接到买方解除合同的书面通知后，应当在_________日内将买方已付的一切款项退还，并支付双方约定的违约金。造成买方损失的，还应当负赔偿责任。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第十条已预售的房地产在建筑工程施工过程中，不得变更公共设施的用途、设计和项目名称。如确需变更的，卖方应持五分之四以上购房者同意的公证书，向政府规划设计主管部门申报。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第十一条卖方在住宅交付使用时，应当向买方提供《住宅质量保证书》和《住宅使用说明书》。不提供的，买方可拒绝接收。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交付使用的房地产实际建筑面积与本合同规定面积差异在1%以内的，为允许的合理差异，买卖双方互相不退、不补。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交付使用的房地产实际建筑面积与本合同规定面积差异在1%以上、5%以内的，按购房时的单位价格，实行多退少补。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交付使用的房地产实际建筑面积与本合同规定面积差异在5%以上的，买方有权解除合同。买方要求解除合同的，卖方应在_________日内退还买方交付的购房款及利息，并承担购房总价款5%的违约金。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交付使用的房地产实际建筑面积与本合同规定面积差异在5%以上，经买卖双方协商不解除合同的，按购房时的单位价格，实行多退少补。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交付使用的房地产实际套内建筑面积与本合同规定面积差异在以内的，为允许的合理差异，买卖双方互相不退、不补。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交付使用的房地产实际套内建筑面积与本合同规定面积差异在以上、3%以内的，按购房时的单位价格，实行多退少补。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交付使用的房地产实际套内建筑面积与本合同规定面积差异在3%以上的，买方有权解除合同。买方要求解除合同的，卖方应在10日内退还买方交付的购房款及利息，并承担购房总价款5%的违约金。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交付使用的房地产实际套内建筑面积与本合同规定面积差异在3%以上，经买卖双方协商不解除合同的，按购房时的单位价格，实行多退少补。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第十三条交付使用的房地产的装修部分达不到本合同附表约定的装修标准的，买方有权要求卖方补偿装修的差价款。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房地产移交后，在未由业主委员会聘请住宅区管理机构之前交由_________公司负责房地产的物业管理，物业管理费按_________元/平方米计收。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第十六条卖方应在取得工程竣工验收证明之日起_________日内，书面通知买方共同向深圳市房地产权登记机关申请房地产转移登记。办理《房地产证》的有关税费，按国家、省、市的规定由买卖双方各自承担。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卖方与深圳市规划国土局签订的深地合字_________号《土地使用权出让合同书》及_________号补充协议或者《房地产证》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买卖双方可约定其他条款列于附表中，内容包括屋顶使用权、外墙面使用权等问题，附表须经双方签字、盖章方为有效。除买卖双方另有约定外，卖方所作的售楼广告、售楼书、样板房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第二十三条本合同的附表及附图均为合同内容之一部分。</w:t>
      </w:r>
    </w:p>
    <w:p>
      <w:pPr>
        <w:ind w:left="0" w:right="0" w:firstLine="560"/>
        <w:spacing w:before="450" w:after="450" w:line="312" w:lineRule="auto"/>
      </w:pPr>
      <w:r>
        <w:rPr>
          <w:rFonts w:ascii="宋体" w:hAnsi="宋体" w:eastAsia="宋体" w:cs="宋体"/>
          <w:color w:val="000"/>
          <w:sz w:val="28"/>
          <w:szCs w:val="28"/>
        </w:rPr>
        <w:t xml:space="preserve">第二十四条本合同连同附表及附图，共_________页，为一式_________份，卖方、买方各执一份，其他交有关部门，均具有同等法律效力。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卖方代理人：_________买方代理人：_________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贵州省商品房预售合同范本2</w:t>
      </w:r>
    </w:p>
    <w:p>
      <w:pPr>
        <w:ind w:left="0" w:right="0" w:firstLine="560"/>
        <w:spacing w:before="450" w:after="450" w:line="312" w:lineRule="auto"/>
      </w:pPr>
      <w:r>
        <w:rPr>
          <w:rFonts w:ascii="宋体" w:hAnsi="宋体" w:eastAsia="宋体" w:cs="宋体"/>
          <w:color w:val="000"/>
          <w:sz w:val="28"/>
          <w:szCs w:val="28"/>
        </w:rPr>
        <w:t xml:space="preserve">20__年2月22日北京市建设委员会和北京市工商行政管理</w:t>
      </w:r>
    </w:p>
    <w:p>
      <w:pPr>
        <w:ind w:left="0" w:right="0" w:firstLine="560"/>
        <w:spacing w:before="450" w:after="450" w:line="312" w:lineRule="auto"/>
      </w:pPr>
      <w:r>
        <w:rPr>
          <w:rFonts w:ascii="宋体" w:hAnsi="宋体" w:eastAsia="宋体" w:cs="宋体"/>
          <w:color w:val="000"/>
          <w:sz w:val="28"/>
          <w:szCs w:val="28"/>
        </w:rPr>
        <w:t xml:space="preserve">局 京建交[20__]138号</w:t>
      </w:r>
    </w:p>
    <w:p>
      <w:pPr>
        <w:ind w:left="0" w:right="0" w:firstLine="560"/>
        <w:spacing w:before="450" w:after="450" w:line="312" w:lineRule="auto"/>
      </w:pPr>
      <w:r>
        <w:rPr>
          <w:rFonts w:ascii="宋体" w:hAnsi="宋体" w:eastAsia="宋体" w:cs="宋体"/>
          <w:color w:val="000"/>
          <w:sz w:val="28"/>
          <w:szCs w:val="28"/>
        </w:rPr>
        <w:t xml:space="preserve">为规范商品房销售行为，维护买卖双方当事人合法权益，加强对本市房地产市场的管理，北京市建设委员会和北京市工商行政管理局依据《^v^民法典》、《^v^城市房地产管理法》、《北京市城市房地产转让管理办法》等法律、法规的规定，共同制定了《北京市商品房预售合同》、《北京市商品房认购书》示范文本（以下简称示范文本）。现就有关问题通知如下：</w:t>
      </w:r>
    </w:p>
    <w:p>
      <w:pPr>
        <w:ind w:left="0" w:right="0" w:firstLine="560"/>
        <w:spacing w:before="450" w:after="450" w:line="312" w:lineRule="auto"/>
      </w:pPr>
      <w:r>
        <w:rPr>
          <w:rFonts w:ascii="宋体" w:hAnsi="宋体" w:eastAsia="宋体" w:cs="宋体"/>
          <w:color w:val="000"/>
          <w:sz w:val="28"/>
          <w:szCs w:val="28"/>
        </w:rPr>
        <w:t xml:space="preserve">一、该示范文本适用于本市行政区域内取得商品房（经济适用房）预售许可证的项目，《北京市商品房认购书》示范文本还可以适用于商品房（经济适用房）现房项目。</w:t>
      </w:r>
    </w:p>
    <w:p>
      <w:pPr>
        <w:ind w:left="0" w:right="0" w:firstLine="560"/>
        <w:spacing w:before="450" w:after="450" w:line="312" w:lineRule="auto"/>
      </w:pPr>
      <w:r>
        <w:rPr>
          <w:rFonts w:ascii="宋体" w:hAnsi="宋体" w:eastAsia="宋体" w:cs="宋体"/>
          <w:color w:val="000"/>
          <w:sz w:val="28"/>
          <w:szCs w:val="28"/>
        </w:rPr>
        <w:t xml:space="preserve">二、各单位要注意收集在示范文本使用中发现的问题，并及时向市建委和市工商局反馈意见。</w:t>
      </w:r>
    </w:p>
    <w:p>
      <w:pPr>
        <w:ind w:left="0" w:right="0" w:firstLine="560"/>
        <w:spacing w:before="450" w:after="450" w:line="312" w:lineRule="auto"/>
      </w:pPr>
      <w:r>
        <w:rPr>
          <w:rFonts w:ascii="宋体" w:hAnsi="宋体" w:eastAsia="宋体" w:cs="宋体"/>
          <w:color w:val="000"/>
          <w:sz w:val="28"/>
          <w:szCs w:val="28"/>
        </w:rPr>
        <w:t xml:space="preserve">三、示范文本自20__年3月15日正式推行使用。</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1、本合同文本为示范文本，由北京市建设委员会和北京市工商行政管理局共同制订。</w:t>
      </w:r>
    </w:p>
    <w:p>
      <w:pPr>
        <w:ind w:left="0" w:right="0" w:firstLine="560"/>
        <w:spacing w:before="450" w:after="450" w:line="312" w:lineRule="auto"/>
      </w:pPr>
      <w:r>
        <w:rPr>
          <w:rFonts w:ascii="宋体" w:hAnsi="宋体" w:eastAsia="宋体" w:cs="宋体"/>
          <w:color w:val="000"/>
          <w:sz w:val="28"/>
          <w:szCs w:val="28"/>
        </w:rPr>
        <w:t xml:space="preserve">2、签订前，出卖人应当向买受人出示商品房预售许可证及其他有关证书和证明文件。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4、签订商品房预售合同前，买受人应当仔细阅读合同条款，应当特别仔细审阅其中具有选择性、补充性、填充性、修改性的内容。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BF——20__——0117 合同编号：</w:t>
      </w:r>
    </w:p>
    <w:p>
      <w:pPr>
        <w:ind w:left="0" w:right="0" w:firstLine="560"/>
        <w:spacing w:before="450" w:after="450" w:line="312" w:lineRule="auto"/>
      </w:pPr>
      <w:r>
        <w:rPr>
          <w:rFonts w:ascii="宋体" w:hAnsi="宋体" w:eastAsia="宋体" w:cs="宋体"/>
          <w:color w:val="000"/>
          <w:sz w:val="28"/>
          <w:szCs w:val="28"/>
        </w:rPr>
        <w:t xml:space="preserve">北京市商品房认购书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北京市建设委员会北京市工商行政管理局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北京市______区(县)______地块的国有土地使用权，土地使用面积为______平方米，土地使用年限______年，自______年______月______日至______年______月______日止，国有土地使用证号为______。甲方在上述地块上建设的 ，现已具备规定的预售条件，经北京市房屋土地管理局批准，准予上市预售，商品房销售许可证号为京房内证字第______号。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乙方自愿购买甲方的______房屋，房屋用途为______。乙方预购房屋的定金为人民币______元。双方经协商，就该房屋的预售预购事项订立本契约。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房屋，该房屋状况详见附件一。房屋建筑面积为______平方米(包括：套内建筑面积______平方米，分摊的共有共用建筑面积______平方米)，共有共用部份详见附件二。上述建筑面积为甲方暂测面积，房屋竣工后以测绘部门实测面积为准。甲方出售该房屋时亦同时将该房屋所占用范围内的土地使用权转让给乙方，土地使用面积(含分摊的共有共用面积)为______平方米，该土地使用面积为甲方暂测面积，房屋竣工后以测绘部门实测面积为准。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第二条甲乙双方同意，结算房价款时，房屋的实测建筑面积与暂测建筑面积的误差不超过暂测建筑面积的±______ %(含)时，按照本契约第三条所述房屋单价据实结算;房屋建筑面积误差超过上述约定幅度时，自甲方向乙方出示测绘部门实测面积数据之日起______日内，甲乙双方同意按下述第______种(大写)方式处理：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第三条双方同意上述预售房屋售价为每建筑平方米人民币______元，价款合计为人民币(大写)______ 仟______佰______拾______万______仟______佰______拾______元整(小写) 元。付款方式见本契约附件三。乙方同意按双方签订的付款方式如期将购房价款当面交付甲方或汇入甲方指定的银行。乙方所支付的定金在乙方最后一次付款时转为购房价款。甲方售楼款监管银行为______，银行帐号为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三付款方式规定的时间付款，甲方有权向乙方追索违约金。违约金自本契约约定的付款期限第二日起至实际付款之日止。每延期一日乙方按延期交付价款的万分之______(大写数字)向甲方支付延期违约金。逾期超过______日(遇法定节假日顺延)乙方仍未付款的，甲方有权解除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宅工程实行初装修竣工质量核定规定(试行)》的要求，提交建设工程质量监督部门验收合格证件和测绘部门实测面积数据。符合本条款所述条件后，甲方交付房屋的日期为年月 日。甲方交付的房屋被建设工程质量监督部门认定不合格的，乙方有权解除本契约，甲方在契约解除之日起30日内除向乙方双倍返还定金外，还应全部退还乙方已付的房价款及利息，利息按______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第六条甲方交付房屋的装修、设备与附件规定的标准不符的，甲方同意按______向乙方补偿。</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本契约约定房屋交付之日第二日起至实际交付之日止，每延期一日，甲方按乙方已无能为力付房价款金额的万分之______(大写数字)向乙方支付违约金。逾期超过______日(遇法定节假日顺延)甲方仍未交付房屋的,乙方有权解除本契约.。契约解除自乙方书面通知送达甲方之日起生效。甲方在解除契约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 本契约签订后，因甲方变更其建筑设计而影响乙方购买房屋的套内面积、平面布局和使用空间的，应于______日内书面通知乙方.乙方于收到通知之日起______日内有权解除本契约.契约解除自乙方书面通知送达甲方之日起生效。甲方在解除契约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 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 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 双方同意在签订本契约后三十日内，持本契约和有关证件共同到北京市房地产交易管理部门办理预售、预购登记手续。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 本契约签订后至房屋交用前，乙方不得转让所预购的房屋，如有特殊原因转让，须经甲方同意并签订预售转让书面协议，报市房屋土地管理局批准。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 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 本契约在履行中如发生争议，双方应协商解决。协商不能解决的，双方同意按以下第______种(大写)方式解决纠纷。 1、提交北京仲裁委员会仲裁。 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本契约正本一式两份，甲乙双方各执壹份，副本共______份，房地产交易管理部门壹份，__________________________。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________市________区（县）________________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地址:_________邮政编码:_________电话:_______________。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名字:_________________</w:t>
      </w:r>
    </w:p>
    <w:p>
      <w:pPr>
        <w:ind w:left="0" w:right="0" w:firstLine="560"/>
        <w:spacing w:before="450" w:after="450" w:line="312" w:lineRule="auto"/>
      </w:pPr>
      <w:r>
        <w:rPr>
          <w:rFonts w:ascii="宋体" w:hAnsi="宋体" w:eastAsia="宋体" w:cs="宋体"/>
          <w:color w:val="000"/>
          <w:sz w:val="28"/>
          <w:szCs w:val="28"/>
        </w:rPr>
        <w:t xml:space="preserve">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地址:_________邮政编码:_________电话:_______________。</w:t>
      </w:r>
    </w:p>
    <w:p>
      <w:pPr>
        <w:ind w:left="0" w:right="0" w:firstLine="560"/>
        <w:spacing w:before="450" w:after="450" w:line="312" w:lineRule="auto"/>
      </w:pPr>
      <w:r>
        <w:rPr>
          <w:rFonts w:ascii="宋体" w:hAnsi="宋体" w:eastAsia="宋体" w:cs="宋体"/>
          <w:color w:val="000"/>
          <w:sz w:val="28"/>
          <w:szCs w:val="28"/>
        </w:rPr>
        <w:t xml:space="preserve">第一条经批准，甲方取得土地使用权，土地面积为____________________平方米。</w:t>
      </w:r>
    </w:p>
    <w:p>
      <w:pPr>
        <w:ind w:left="0" w:right="0" w:firstLine="560"/>
        <w:spacing w:before="450" w:after="450" w:line="312" w:lineRule="auto"/>
      </w:pPr>
      <w:r>
        <w:rPr>
          <w:rFonts w:ascii="宋体" w:hAnsi="宋体" w:eastAsia="宋体" w:cs="宋体"/>
          <w:color w:val="000"/>
          <w:sz w:val="28"/>
          <w:szCs w:val="28"/>
        </w:rPr>
        <w:t xml:space="preserve">甲方在上述土地上建造的建筑物命名为________________________________。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第二条乙方自愿向甲方订购上述建筑的_____________层..建筑面积_____平方米，土地面积/平方米(含:基础分摊_____平方米，公用分摊_____平方米，其他)。</w:t>
      </w:r>
    </w:p>
    <w:p>
      <w:pPr>
        <w:ind w:left="0" w:right="0" w:firstLine="560"/>
        <w:spacing w:before="450" w:after="450" w:line="312" w:lineRule="auto"/>
      </w:pPr>
      <w:r>
        <w:rPr>
          <w:rFonts w:ascii="宋体" w:hAnsi="宋体" w:eastAsia="宋体" w:cs="宋体"/>
          <w:color w:val="000"/>
          <w:sz w:val="28"/>
          <w:szCs w:val="28"/>
        </w:rPr>
        <w:t xml:space="preserve">第三条甲方应于年月日交付乙方使用。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如遇下列特殊原因，交货可延期不超过_____天: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2.施工中遇到异常困难和重大技术问题不能及时解决的；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3.甲方无法控制的其他因素。</w:t>
      </w:r>
    </w:p>
    <w:p>
      <w:pPr>
        <w:ind w:left="0" w:right="0" w:firstLine="560"/>
        <w:spacing w:before="450" w:after="450" w:line="312" w:lineRule="auto"/>
      </w:pPr>
      <w:r>
        <w:rPr>
          <w:rFonts w:ascii="宋体" w:hAnsi="宋体" w:eastAsia="宋体" w:cs="宋体"/>
          <w:color w:val="000"/>
          <w:sz w:val="28"/>
          <w:szCs w:val="28"/>
        </w:rPr>
        <w:t xml:space="preserve">以上理由必须以_____________________________________________________________________________________相关主管部门的证明文件为依据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第四条甲、乙双方同意上述订购房屋的价格为______________________________________________________________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付款方式:乙方向甲方指定的银行付款:</w:t>
      </w:r>
    </w:p>
    <w:p>
      <w:pPr>
        <w:ind w:left="0" w:right="0" w:firstLine="560"/>
        <w:spacing w:before="450" w:after="450" w:line="312" w:lineRule="auto"/>
      </w:pPr>
      <w:r>
        <w:rPr>
          <w:rFonts w:ascii="宋体" w:hAnsi="宋体" w:eastAsia="宋体" w:cs="宋体"/>
          <w:color w:val="000"/>
          <w:sz w:val="28"/>
          <w:szCs w:val="28"/>
        </w:rPr>
        <w:t xml:space="preserve">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分期付款(见附表1)。</w:t>
      </w:r>
    </w:p>
    <w:p>
      <w:pPr>
        <w:ind w:left="0" w:right="0" w:firstLine="560"/>
        <w:spacing w:before="450" w:after="450" w:line="312" w:lineRule="auto"/>
      </w:pPr>
      <w:r>
        <w:rPr>
          <w:rFonts w:ascii="宋体" w:hAnsi="宋体" w:eastAsia="宋体" w:cs="宋体"/>
          <w:color w:val="000"/>
          <w:sz w:val="28"/>
          <w:szCs w:val="28"/>
        </w:rPr>
        <w:t xml:space="preserve">第五条乙方未按本合同第四条规定的时间付款，甲方有权要求支付违约利息。逾期超过_____日仍未支付欠款及利息的，甲方有权单方面解除合同，将该房屋出售给他人。</w:t>
      </w:r>
    </w:p>
    <w:p>
      <w:pPr>
        <w:ind w:left="0" w:right="0" w:firstLine="560"/>
        <w:spacing w:before="450" w:after="450" w:line="312" w:lineRule="auto"/>
      </w:pPr>
      <w:r>
        <w:rPr>
          <w:rFonts w:ascii="宋体" w:hAnsi="宋体" w:eastAsia="宋体" w:cs="宋体"/>
          <w:color w:val="000"/>
          <w:sz w:val="28"/>
          <w:szCs w:val="28"/>
        </w:rPr>
        <w:t xml:space="preserve">第六条甲方未能在本合同第三条规定的日期交付给乙方的，从本合同规定的交付日期后第二天起计算支付利息，赔偿乙方损失。</w:t>
      </w:r>
    </w:p>
    <w:p>
      <w:pPr>
        <w:ind w:left="0" w:right="0" w:firstLine="560"/>
        <w:spacing w:before="450" w:after="450" w:line="312" w:lineRule="auto"/>
      </w:pPr>
      <w:r>
        <w:rPr>
          <w:rFonts w:ascii="宋体" w:hAnsi="宋体" w:eastAsia="宋体" w:cs="宋体"/>
          <w:color w:val="000"/>
          <w:sz w:val="28"/>
          <w:szCs w:val="28"/>
        </w:rPr>
        <w:t xml:space="preserve">第七条甲方出售的房屋以市建筑质检部门检验合格，负责保修半年。如质量不合格，乙方有权要求退房。退房后，甲方应在30天内将已付款及所有利息退还给乙方。</w:t>
      </w:r>
    </w:p>
    <w:p>
      <w:pPr>
        <w:ind w:left="0" w:right="0" w:firstLine="560"/>
        <w:spacing w:before="450" w:after="450" w:line="312" w:lineRule="auto"/>
      </w:pPr>
      <w:r>
        <w:rPr>
          <w:rFonts w:ascii="宋体" w:hAnsi="宋体" w:eastAsia="宋体" w:cs="宋体"/>
          <w:color w:val="000"/>
          <w:sz w:val="28"/>
          <w:szCs w:val="28"/>
        </w:rPr>
        <w:t xml:space="preserve">第八条房屋交付并付清房款后，甲乙双方签订《房地产转让合同》，办理转让登记手续，颁发《房地产证》，乙方即可取得房地产权利。</w:t>
      </w:r>
    </w:p>
    <w:p>
      <w:pPr>
        <w:ind w:left="0" w:right="0" w:firstLine="560"/>
        <w:spacing w:before="450" w:after="450" w:line="312" w:lineRule="auto"/>
      </w:pPr>
      <w:r>
        <w:rPr>
          <w:rFonts w:ascii="宋体" w:hAnsi="宋体" w:eastAsia="宋体" w:cs="宋体"/>
          <w:color w:val="000"/>
          <w:sz w:val="28"/>
          <w:szCs w:val="28"/>
        </w:rPr>
        <w:t xml:space="preserve">在使用期间，乙方有权享有与建筑物相关的公共通道、设施和活动场所，必须遵守^v^的法律、法令和社会公德，维护公共设施和公共利益。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第九条乙方购买的房屋只能用于__________________________________________________________________________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乙方购买的建筑物占用的土地，按照有关土地管理规定缴纳土地使用费。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第十条乙方不得将预售的房屋转让或抵押，否则后果自负。</w:t>
      </w:r>
    </w:p>
    <w:p>
      <w:pPr>
        <w:ind w:left="0" w:right="0" w:firstLine="560"/>
        <w:spacing w:before="450" w:after="450" w:line="312" w:lineRule="auto"/>
      </w:pPr>
      <w:r>
        <w:rPr>
          <w:rFonts w:ascii="宋体" w:hAnsi="宋体" w:eastAsia="宋体" w:cs="宋体"/>
          <w:color w:val="000"/>
          <w:sz w:val="28"/>
          <w:szCs w:val="28"/>
        </w:rPr>
        <w:t xml:space="preserve">第十一条后的附件一和附件二是本合同不可分割的一部分。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第十二条本合同自签字盖章之日起生效。如有争议，双方应通过友好协商解决。不能结算的，按照以下()结算:</w:t>
      </w:r>
    </w:p>
    <w:p>
      <w:pPr>
        <w:ind w:left="0" w:right="0" w:firstLine="560"/>
        <w:spacing w:before="450" w:after="450" w:line="312" w:lineRule="auto"/>
      </w:pPr>
      <w:r>
        <w:rPr>
          <w:rFonts w:ascii="宋体" w:hAnsi="宋体" w:eastAsia="宋体" w:cs="宋体"/>
          <w:color w:val="000"/>
          <w:sz w:val="28"/>
          <w:szCs w:val="28"/>
        </w:rPr>
        <w:t xml:space="preserve">1.由仲裁机构仲裁；</w:t>
      </w:r>
    </w:p>
    <w:p>
      <w:pPr>
        <w:ind w:left="0" w:right="0" w:firstLine="560"/>
        <w:spacing w:before="450" w:after="450" w:line="312" w:lineRule="auto"/>
      </w:pPr>
      <w:r>
        <w:rPr>
          <w:rFonts w:ascii="宋体" w:hAnsi="宋体" w:eastAsia="宋体" w:cs="宋体"/>
          <w:color w:val="000"/>
          <w:sz w:val="28"/>
          <w:szCs w:val="28"/>
        </w:rPr>
        <w:t xml:space="preserve">2.人民法院判决；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第十三条本合同正本一式四份，甲乙双方各执一份，公证处一份，房地产登记机关一份。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贵州省商品房预售合同范本6</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v^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v^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贵州省商品房预售合同范本7</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本合同依据^v^法律、《深圳经济特区土地管理条例》和《深圳经济特区商品房产管理规定》制定。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乙方在使用期间，有权享用与该楼宇有关连的公共通道、设施某动场所。同时必须遵守^v^法律、法令和社会道德，维护公共设施某共利益。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贵州省商品房预售合同范本8</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本合同依据^v^法律、《深圳经济特区土地管理条例》和《深圳经济特区商品房产管理规定》制定。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 用地面积 的土地使用权。</w:t>
      </w:r>
    </w:p>
    <w:p>
      <w:pPr>
        <w:ind w:left="0" w:right="0" w:firstLine="560"/>
        <w:spacing w:before="450" w:after="450" w:line="312" w:lineRule="auto"/>
      </w:pPr>
      <w:r>
        <w:rPr>
          <w:rFonts w:ascii="宋体" w:hAnsi="宋体" w:eastAsia="宋体" w:cs="宋体"/>
          <w:color w:val="000"/>
          <w:sz w:val="28"/>
          <w:szCs w:val="28"/>
        </w:rPr>
        <w:t xml:space="preserve">地块编号： 使用年期 年，自 年 月 日起至 年 月 日止。甲方在上述土地兴建楼宇，系定名为 ，由甲方预售。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 幢 号（第 层）。建筑面积 ，土地面积／（其中：基底分摊 、公用分摊 、其它 ）。</w:t>
      </w:r>
    </w:p>
    <w:p>
      <w:pPr>
        <w:ind w:left="0" w:right="0" w:firstLine="560"/>
        <w:spacing w:before="450" w:after="450" w:line="312" w:lineRule="auto"/>
      </w:pPr>
      <w:r>
        <w:rPr>
          <w:rFonts w:ascii="宋体" w:hAnsi="宋体" w:eastAsia="宋体" w:cs="宋体"/>
          <w:color w:val="000"/>
          <w:sz w:val="28"/>
          <w:szCs w:val="28"/>
        </w:rPr>
        <w:t xml:space="preserve">第三条 甲方定于 年 月 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１．人力不可抗拒的自然灾害；</w:t>
      </w:r>
    </w:p>
    <w:p>
      <w:pPr>
        <w:ind w:left="0" w:right="0" w:firstLine="560"/>
        <w:spacing w:before="450" w:after="450" w:line="312" w:lineRule="auto"/>
      </w:pPr>
      <w:r>
        <w:rPr>
          <w:rFonts w:ascii="宋体" w:hAnsi="宋体" w:eastAsia="宋体" w:cs="宋体"/>
          <w:color w:val="000"/>
          <w:sz w:val="28"/>
          <w:szCs w:val="28"/>
        </w:rPr>
        <w:t xml:space="preserve">２．施工中遇到异常困难及重大技术问题不能及时解决；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３．其它非甲方所能控制的因素。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 单价 元／，总金额 币 千 百 十 万 千 百 十 元整（小写 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 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北京市________区（县）____________地块的国有土地使用权，土地使用面积为____________平方米，土地使用年限____年，自____年____月____日至____年____月____日止，国有土地使用证号为____________。甲方在上述地块上建设的________________，现已具备规定的预售条件，经北京市房屋土地管理局批准，准予上市预售，商品房销售许可证号为京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乙方自愿购买甲方的____________房屋，房屋用途为____________。乙方预购房屋的定金为人民币____________元。双方经协商，就该房屋的预售预购事项订立本契约。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房屋，该房屋状况详见附件一。房屋建筑面积为_______平方米（包括：套内建筑面积_______平方米，分摊的共有共用建筑面积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甲乙双方同意，结算房价款时，房屋的实测建筑面积与暂测建筑面积的误差不超过暂测建筑面积的±______%（含）时，按照本契约第三条所述房屋单价据实结算；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房屋建筑面积误差超过上述约定幅度时，自甲方向乙方出示测绘部门实测面积数据之日起____日内，甲乙双方同意按下述第____种（大写）方式处理：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人民币________________元，价款合计为人民币（大写）____仟____佰____拾____万____仟____佰____拾____元整（小写）元。付款方式见本契约附件三。乙方同意按双方签订的付款方式如期将购房价款当面交付甲方或汇入甲方指定的银行。乙方所支付的定金在乙方最后一次付款时转为购房价款。甲方售楼款监管银行____________，银行帐号为____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三付款方式规定的时间付款，甲方有权向乙方追索违约金。违约金自本契约约定的付款期限第二日起至实际付款之日止。每延期一日乙方按延期交付价款的万分之_______（大写数字）向甲方支付延期违约金。逾期超过_______日（遇法定节假日顺延）乙方仍未付款的，甲方有权解除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向乙方交付房屋时，应同时提交建设工程质量监督部门出具的《北京市建设工程质量合格证书》和测绘部门实测面积数据；若双方约定交付初装修房屋的，须按照《北京市公共建筑工程实施初装修质量核定规定（试行）》、《北京市住房工程实行初装修竣工工质量核定规定（试行）》的要洋，提交建设工程质量监督部门验收合格证件和测绘部门实测面积数据。符合本条款所述条件后，甲方交付房屋的日期为____年____月____日。甲方交付的房屋被建设工程质量监督部门认定不合格的，乙方有权解除本契约，甲方在契约解除之日起30日内除向乙方双倍返还定金外，还应全部退还乙方已付的房价款及利息，利息按____利率计算。</w:t>
      </w:r>
    </w:p>
    <w:p>
      <w:pPr>
        <w:ind w:left="0" w:right="0" w:firstLine="560"/>
        <w:spacing w:before="450" w:after="450" w:line="312" w:lineRule="auto"/>
      </w:pPr>
      <w:r>
        <w:rPr>
          <w:rFonts w:ascii="宋体" w:hAnsi="宋体" w:eastAsia="宋体" w:cs="宋体"/>
          <w:color w:val="000"/>
          <w:sz w:val="28"/>
          <w:szCs w:val="28"/>
        </w:rPr>
        <w:t xml:space="preserve">第六条 甲方交付房屋的装修、设备与附件规定的标准不符的，甲方同意按________________向乙方补偿。</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向本契约约定房屋交付之日第二日起至实际交付之日止，每延期一日，甲方按乙方已支付房价款金额的万分之________（大写数字）向乙方支付违约金。逾期超过____日（遇法定节假日顺延）甲方仍未交付房屋的，乙方有权解除本契约。契约解除自乙方书面通知送达甲方之日起生效。甲方在解除契约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 本契约签订后，因甲方变更其建筑设计而影响乙方购买房屋的套内面积、平面布局和使用空间的，应于____日内书面通知乙方。乙方于收到通知之日起____日内有权解除本契约。契约解除自乙方书面通知送达甲方之日起生效。甲方在解除契约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 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 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 双方同意在签订本契约后三十日内，持本契约和有关证件共同到北京市________________房地产交易管理部门办理预售、预购登记手续。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 本契约签订后至房屋交用前，乙方不得转让所预购的房屋，如有特殊原因转让，须经甲方同意并签订预售转让书面协议，报市房屋土地管理局批准。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 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 本契约在履行中如发生争议，双方应协商解决。协商不能解决的，双方同意按以下第______种（大写）方式解决纠纷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本契约正本一式两份，甲乙双方各执壹份，副本共____份，房地产交易管理部门壹份，____________。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贵州省商品房预售合同范本10</w:t>
      </w:r>
    </w:p>
    <w:p>
      <w:pPr>
        <w:ind w:left="0" w:right="0" w:firstLine="560"/>
        <w:spacing w:before="450" w:after="450" w:line="312" w:lineRule="auto"/>
      </w:pPr>
      <w:r>
        <w:rPr>
          <w:rFonts w:ascii="宋体" w:hAnsi="宋体" w:eastAsia="宋体" w:cs="宋体"/>
          <w:color w:val="000"/>
          <w:sz w:val="28"/>
          <w:szCs w:val="28"/>
        </w:rPr>
        <w:t xml:space="preserve">甲方(以下简称出售方)：______________乙方(以下简称购买方)：______________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丙方公司(房屋中介)：__________________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单位房一套，房屋面积大约为________平方米之间(以产权登记面积为准)____房____厅____卫____多层型房。此购房指标总售价_____元整(￥_____万元)。预付订金____%_____万元，其余____%____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甲方(签字)：____乙方(签字)：_____见证人(签字)：____</w:t>
      </w:r>
    </w:p>
    <w:p>
      <w:pPr>
        <w:ind w:left="0" w:right="0" w:firstLine="560"/>
        <w:spacing w:before="450" w:after="450" w:line="312" w:lineRule="auto"/>
      </w:pPr>
      <w:r>
        <w:rPr>
          <w:rFonts w:ascii="宋体" w:hAnsi="宋体" w:eastAsia="宋体" w:cs="宋体"/>
          <w:color w:val="000"/>
          <w:sz w:val="28"/>
          <w:szCs w:val="28"/>
        </w:rPr>
        <w:t xml:space="preserve">___年___月___日___年____月____日____年____月____日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第一条乙方预订_______________《____________》_______幢______层________室。甲方已领取该房屋商品房预售许可证，并经_________测绘机构预测，该房屋建筑面积为________平方米。该房屋定于_____年_____月_____日交付。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贵州省商品房预售合同范本12</w:t>
      </w:r>
    </w:p>
    <w:p>
      <w:pPr>
        <w:ind w:left="0" w:right="0" w:firstLine="560"/>
        <w:spacing w:before="450" w:after="450" w:line="312" w:lineRule="auto"/>
      </w:pPr>
      <w:r>
        <w:rPr>
          <w:rFonts w:ascii="宋体" w:hAnsi="宋体" w:eastAsia="宋体" w:cs="宋体"/>
          <w:color w:val="000"/>
          <w:sz w:val="28"/>
          <w:szCs w:val="28"/>
        </w:rPr>
        <w:t xml:space="preserve">(一)迟延办理房屋所有权证及土地使用权证的行为。</w:t>
      </w:r>
    </w:p>
    <w:p>
      <w:pPr>
        <w:ind w:left="0" w:right="0" w:firstLine="560"/>
        <w:spacing w:before="450" w:after="450" w:line="312" w:lineRule="auto"/>
      </w:pPr>
      <w:r>
        <w:rPr>
          <w:rFonts w:ascii="宋体" w:hAnsi="宋体" w:eastAsia="宋体" w:cs="宋体"/>
          <w:color w:val="000"/>
          <w:sz w:val="28"/>
          <w:szCs w:val="28"/>
        </w:rPr>
        <w:t xml:space="preserve">开发商在商品房预售合同中均承诺将于正式交房办理入住手续后若干日为业主办理房屋产权证和土地所有权证。但交房之后，部分开发商未按照合同约定为业主办理两证，有的甚至拖延四五年之久。此类行为极易引发群体性诉讼。</w:t>
      </w:r>
    </w:p>
    <w:p>
      <w:pPr>
        <w:ind w:left="0" w:right="0" w:firstLine="560"/>
        <w:spacing w:before="450" w:after="450" w:line="312" w:lineRule="auto"/>
      </w:pPr>
      <w:r>
        <w:rPr>
          <w:rFonts w:ascii="宋体" w:hAnsi="宋体" w:eastAsia="宋体" w:cs="宋体"/>
          <w:color w:val="000"/>
          <w:sz w:val="28"/>
          <w:szCs w:val="28"/>
        </w:rPr>
        <w:t xml:space="preserve">(二)对房屋设施或户型结构进行单方变更的行为。</w:t>
      </w:r>
    </w:p>
    <w:p>
      <w:pPr>
        <w:ind w:left="0" w:right="0" w:firstLine="560"/>
        <w:spacing w:before="450" w:after="450" w:line="312" w:lineRule="auto"/>
      </w:pPr>
      <w:r>
        <w:rPr>
          <w:rFonts w:ascii="宋体" w:hAnsi="宋体" w:eastAsia="宋体" w:cs="宋体"/>
          <w:color w:val="000"/>
          <w:sz w:val="28"/>
          <w:szCs w:val="28"/>
        </w:rPr>
        <w:t xml:space="preserve">开发商在房屋建设过程中因种种原因单方改变房屋原设计，使最终交付业主的房屋在设施或户型结构等方面发生局部变更，业主不同意开发商的单方变更行为而与开发商发生纠纷。</w:t>
      </w:r>
    </w:p>
    <w:p>
      <w:pPr>
        <w:ind w:left="0" w:right="0" w:firstLine="560"/>
        <w:spacing w:before="450" w:after="450" w:line="312" w:lineRule="auto"/>
      </w:pPr>
      <w:r>
        <w:rPr>
          <w:rFonts w:ascii="宋体" w:hAnsi="宋体" w:eastAsia="宋体" w:cs="宋体"/>
          <w:color w:val="000"/>
          <w:sz w:val="28"/>
          <w:szCs w:val="28"/>
        </w:rPr>
        <w:t xml:space="preserve">(三)楼盘商业广告的夸大或虚假宣传行为。</w:t>
      </w:r>
    </w:p>
    <w:p>
      <w:pPr>
        <w:ind w:left="0" w:right="0" w:firstLine="560"/>
        <w:spacing w:before="450" w:after="450" w:line="312" w:lineRule="auto"/>
      </w:pPr>
      <w:r>
        <w:rPr>
          <w:rFonts w:ascii="宋体" w:hAnsi="宋体" w:eastAsia="宋体" w:cs="宋体"/>
          <w:color w:val="000"/>
          <w:sz w:val="28"/>
          <w:szCs w:val="28"/>
        </w:rPr>
        <w:t xml:space="preserve">开发商为推销其开发的商品房，在前期广告中进行夸大其词的宣传，甚至做出虚假承诺和保证，业主收房时才发现房屋和楼盘实际状况与广告宣传不符，从而引发纠纷。</w:t>
      </w:r>
    </w:p>
    <w:p>
      <w:pPr>
        <w:ind w:left="0" w:right="0" w:firstLine="560"/>
        <w:spacing w:before="450" w:after="450" w:line="312" w:lineRule="auto"/>
      </w:pPr>
      <w:r>
        <w:rPr>
          <w:rFonts w:ascii="宋体" w:hAnsi="宋体" w:eastAsia="宋体" w:cs="宋体"/>
          <w:color w:val="000"/>
          <w:sz w:val="28"/>
          <w:szCs w:val="28"/>
        </w:rPr>
        <w:t xml:space="preserve">(四)交付房屋质量达不到合同约定或法定标准的行为。</w:t>
      </w:r>
    </w:p>
    <w:p>
      <w:pPr>
        <w:ind w:left="0" w:right="0" w:firstLine="560"/>
        <w:spacing w:before="450" w:after="450" w:line="312" w:lineRule="auto"/>
      </w:pPr>
      <w:r>
        <w:rPr>
          <w:rFonts w:ascii="宋体" w:hAnsi="宋体" w:eastAsia="宋体" w:cs="宋体"/>
          <w:color w:val="000"/>
          <w:sz w:val="28"/>
          <w:szCs w:val="28"/>
        </w:rPr>
        <w:t xml:space="preserve">开发商履约瑕疵是商品房预售合同案件中最主要的类型，占此类案件总数的一半左右。房屋质量问题主要涉及房屋结构、装修、配套设施、共用设施等，有显性的也有隐性的，表现为达不到约定标准或达不到国家建筑规范标准。</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贵州省商品房预售合同范本13</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姓?名：＿＿＿＿＿?性?别：＿＿＿出生：＿＿＿年＿＿＿月＿＿＿日</w:t>
      </w:r>
    </w:p>
    <w:p>
      <w:pPr>
        <w:ind w:left="0" w:right="0" w:firstLine="560"/>
        <w:spacing w:before="450" w:after="450" w:line="312" w:lineRule="auto"/>
      </w:pPr>
      <w:r>
        <w:rPr>
          <w:rFonts w:ascii="宋体" w:hAnsi="宋体" w:eastAsia="宋体" w:cs="宋体"/>
          <w:color w:val="000"/>
          <w:sz w:val="28"/>
          <w:szCs w:val="28"/>
        </w:rPr>
        <w:t xml:space="preserve">国籍：＿＿＿＿＿?身份证号码：＿＿＿＿＿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本合同依据^v^法律、《深圳经济特区土地管理条例》和《深圳经济特区商品房产管理规定》制定。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第一条?甲方经市府国土局批准，取得位于深圳市＿＿＿＿＿用地面积＿＿＿＿＿平方米的土地使用权。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第三条?甲方定于＿＿＿年＿＿＿月＿＿＿日交付乙方使用。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帐户名称：＿＿＿＿＿?帐号：＿＿＿＿＿</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第十二条?本合同自签订盖章之日起生效，如发生纠纷，双方应友好协商解决，不能解决时，应提请深圳市_____机关_____或深圳市中级人民法院房地产审判庭裁决。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一、第一次付款自签约日起＿＿＿＿＿日内付全部价款的＿＿＿＿＿％；＿＿＿币＿＿＿千＿＿＿百＿＿＿拾＿＿＿万＿＿＿千＿＿＿百＿＿＿拾＿＿＿元。（小写：＿＿＿＿＿万元）</w:t>
      </w:r>
    </w:p>
    <w:p>
      <w:pPr>
        <w:ind w:left="0" w:right="0" w:firstLine="560"/>
        <w:spacing w:before="450" w:after="450" w:line="312" w:lineRule="auto"/>
      </w:pPr>
      <w:r>
        <w:rPr>
          <w:rFonts w:ascii="宋体" w:hAnsi="宋体" w:eastAsia="宋体" w:cs="宋体"/>
          <w:color w:val="000"/>
          <w:sz w:val="28"/>
          <w:szCs w:val="28"/>
        </w:rPr>
        <w:t xml:space="preserve">二、第二次付款自签约日起＿＿＿＿＿日内付全部价款的＿＿＿＿＿％；＿＿＿币＿＿＿千＿＿＿百＿＿＿拾＿＿＿万＿＿＿千＿＿＿百＿＿＿拾＿＿＿元。（小写：＿＿＿＿＿万元）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三、其余部分在移交房屋前一天付清＿＿＿＿＿％；＿＿＿币＿＿＿千＿＿＿百＿＿＿拾＿＿＿万＿＿＿千＿＿＿百＿＿＿拾＿＿＿元。（小写：＿＿＿＿＿万元）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1.为遵守该契约签订后^v^或北京市政府颁布的有关法律、法规与规定；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贵州省商品房预售合同范本15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甲方按照《^v^城市房地产管理法》的规定，已合法取得 市区(县) 地块的土地使用权，土地使用面积为平方米，土地使用期限 年，自至止，国有土地使用证号为。甲方在上述地块上建设项目的名称为 ，现已具备规定的预售条件，经 市房屋土地管理局批准，准予上市预售，外销预售许可证号为 。乙方自愿购买甲方的房屋，房屋用途为 。甲方已于年月日收到乙方预购房屋的定金元。双方经友好协商，就上述房屋的预售预购事项，订立本合同。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合同第三条所述房屋售价进行结算;实测面积与暂测面积之差超过暂测面积的±%(含)时，自甲方向乙方出示市房屋土地管理局实测面积文件之日起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币元，价款合计为币(大写)仟佰拾万仟佰拾元整(小写：元)。乙方同意按附件二所列的方式付款，并按期将购房价款汇入甲方指定银行账号。乙方已支付的定金在乙方最后一次付款时转为购房价款。甲方售楼款监管银行为 ，银行账号为。</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合同。合同解除自乙方书面通知送达甲方之日起生效。甲方除在合同解除后30日内向乙方双倍返还定金外，并须将乙方已付的房价款及利息全部退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2025-01-16T19:56:27+08:00</dcterms:created>
  <dcterms:modified xsi:type="dcterms:W3CDTF">2025-01-16T19:56:27+08:00</dcterms:modified>
</cp:coreProperties>
</file>

<file path=docProps/custom.xml><?xml version="1.0" encoding="utf-8"?>
<Properties xmlns="http://schemas.openxmlformats.org/officeDocument/2006/custom-properties" xmlns:vt="http://schemas.openxmlformats.org/officeDocument/2006/docPropsVTypes"/>
</file>