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ppp工程合同范本(汇总31篇)</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ppp工程合同范本1在特许经营期结束当日即移交日，乙方应向甲方无偿移交：（a）乙方对项目设施的所有权利和利益，包括：（i）项目设施的建筑物和构筑物；（ii）与项目设施使用相关的所有机械和设备；（iii）第 10．4条要求的_________...</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ppp工程合同范本1</w:t>
      </w:r>
    </w:p>
    <w:p>
      <w:pPr>
        <w:ind w:left="0" w:right="0" w:firstLine="560"/>
        <w:spacing w:before="450" w:after="450" w:line="312" w:lineRule="auto"/>
      </w:pPr>
      <w:r>
        <w:rPr>
          <w:rFonts w:ascii="宋体" w:hAnsi="宋体" w:eastAsia="宋体" w:cs="宋体"/>
          <w:color w:val="000"/>
          <w:sz w:val="28"/>
          <w:szCs w:val="28"/>
        </w:rPr>
        <w:t xml:space="preserve">在特许经营期结束当日即移交日，乙方应向甲方无偿移交：（a）乙方对项目设施的所有权利和利益，包括：（i）项目设施的建筑物和构筑物；（ii）与项目设施使用相关的所有机械和设备；（iii）第 10．4条要求的______________等其它动产；（iv）运营和维护项目设施所要求的所有技术和技术诀窍、知识产权等无形资产（包括以许可方式取得的）；（b）在用的各类管理章程和运营手册包括专有技术、生产档案、技术档案、文秘档案、图书资料、设计图纸、文件和其它资料，以使项目能平稳地正常地继续运营；（c）土地使用权及与项目场地有关的其它权利；这些资产在向甲方移交时应不存在任何留置权、债权、抵押、担保物权或任何种类的其它请求权。项目场地在移交日应不存在任何环境问题和环境遗留问题。</w:t>
      </w:r>
    </w:p>
    <w:p>
      <w:pPr>
        <w:ind w:left="0" w:right="0" w:firstLine="560"/>
        <w:spacing w:before="450" w:after="450" w:line="312" w:lineRule="auto"/>
      </w:pPr>
      <w:r>
        <w:rPr>
          <w:rFonts w:ascii="宋体" w:hAnsi="宋体" w:eastAsia="宋体" w:cs="宋体"/>
          <w:color w:val="000"/>
          <w:sz w:val="28"/>
          <w:szCs w:val="28"/>
        </w:rPr>
        <w:t xml:space="preserve">甲乙双方在办理移交工作的同时，应明确特许经营期结束后妥善安置原项目公司雇员的办法。</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ppp工程合同范本2</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1)、20xx年10月底前打桩完，20xx年年底筏板基础完;</w:t>
      </w:r>
    </w:p>
    <w:p>
      <w:pPr>
        <w:ind w:left="0" w:right="0" w:firstLine="560"/>
        <w:spacing w:before="450" w:after="450" w:line="312" w:lineRule="auto"/>
      </w:pPr>
      <w:r>
        <w:rPr>
          <w:rFonts w:ascii="宋体" w:hAnsi="宋体" w:eastAsia="宋体" w:cs="宋体"/>
          <w:color w:val="000"/>
          <w:sz w:val="28"/>
          <w:szCs w:val="28"/>
        </w:rPr>
        <w:t xml:space="preserve">2)、20xx年年底主体验收完;</w:t>
      </w:r>
    </w:p>
    <w:p>
      <w:pPr>
        <w:ind w:left="0" w:right="0" w:firstLine="560"/>
        <w:spacing w:before="450" w:after="450" w:line="312" w:lineRule="auto"/>
      </w:pPr>
      <w:r>
        <w:rPr>
          <w:rFonts w:ascii="宋体" w:hAnsi="宋体" w:eastAsia="宋体" w:cs="宋体"/>
          <w:color w:val="000"/>
          <w:sz w:val="28"/>
          <w:szCs w:val="28"/>
        </w:rPr>
        <w:t xml:space="preserve">3)、20xx年6月底前内、外装修及安装工程完工，20xx年8月底前具备交钥匙条件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4)、整个小区在20xx年5月底前全部交付使用;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8、如20xx年8月底前具备交钥匙条件和20xx年5月底前全部交付使用，提前一个月都分别奖励全部项目人员二个月的工资(不含浮动工资)。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1、承包方按阶段完不成指标，浮动工资不预计算，并否决对应的单项奖，累计完成总进度指标补发浮动工资;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2、承包方20xx年底完不到进度的80%自动离职，并以差额的百分比从_____万元抵押金中减亏;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6、如20xx年8月底前未具备交钥匙条件和20xx年5月底前不能全部交付使用，推后一个月都分别罚全部项目人员一个月工资(不含浮动工资)。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ppp工程合同范本3</w:t>
      </w:r>
    </w:p>
    <w:p>
      <w:pPr>
        <w:ind w:left="0" w:right="0" w:firstLine="560"/>
        <w:spacing w:before="450" w:after="450" w:line="312" w:lineRule="auto"/>
      </w:pPr>
      <w:r>
        <w:rPr>
          <w:rFonts w:ascii="宋体" w:hAnsi="宋体" w:eastAsia="宋体" w:cs="宋体"/>
          <w:color w:val="000"/>
          <w:sz w:val="28"/>
          <w:szCs w:val="28"/>
        </w:rPr>
        <w:t xml:space="preserve">对照12月31日财政部发布的《PPP项目政府采购管理办法》(财库〔〕215号文)，PPP财政管理暂行办法进一步将PPP与政府采购密不可分、深度融合的关系以部门规章的形式确认并凝固下来，既是三年来PPP项目采购实践经验的总结和升华，同时为未来更大规模涌现的PPP采购行为提供了操作性很强的规范指导。</w:t>
      </w:r>
    </w:p>
    <w:p>
      <w:pPr>
        <w:ind w:left="0" w:right="0" w:firstLine="560"/>
        <w:spacing w:before="450" w:after="450" w:line="312" w:lineRule="auto"/>
      </w:pPr>
      <w:r>
        <w:rPr>
          <w:rFonts w:ascii="宋体" w:hAnsi="宋体" w:eastAsia="宋体" w:cs="宋体"/>
          <w:color w:val="000"/>
          <w:sz w:val="28"/>
          <w:szCs w:val="28"/>
        </w:rPr>
        <w:t xml:space="preserve">与215号文更加专注与采购程序各环节操作相比，PPP财政管理暂行办法第三章用整章的篇幅对PPP采购环节的管理规范做出进一步明确：</w:t>
      </w:r>
    </w:p>
    <w:p>
      <w:pPr>
        <w:ind w:left="0" w:right="0" w:firstLine="560"/>
        <w:spacing w:before="450" w:after="450" w:line="312" w:lineRule="auto"/>
      </w:pPr>
      <w:r>
        <w:rPr>
          <w:rFonts w:ascii="宋体" w:hAnsi="宋体" w:eastAsia="宋体" w:cs="宋体"/>
          <w:color w:val="000"/>
          <w:sz w:val="28"/>
          <w:szCs w:val="28"/>
        </w:rPr>
        <w:t xml:space="preserve">第十条规定，经前期识别论证得以确认并报请本级人民政府审核通过的PPP项目，由项目实施机构按照政府采购管理相关规定，依法组织开展社会资本方采购工作。这就进一步确认了PPP项目的实施机构在政府采购程序中的采购人地位，比如交通运输项目中的各地交通委、交通运输局，海绵城市项目的建设主管部门，文化项目中的文化局等。</w:t>
      </w:r>
    </w:p>
    <w:p>
      <w:pPr>
        <w:ind w:left="0" w:right="0" w:firstLine="560"/>
        <w:spacing w:before="450" w:after="450" w:line="312" w:lineRule="auto"/>
      </w:pPr>
      <w:r>
        <w:rPr>
          <w:rFonts w:ascii="宋体" w:hAnsi="宋体" w:eastAsia="宋体" w:cs="宋体"/>
          <w:color w:val="000"/>
          <w:sz w:val="28"/>
          <w:szCs w:val="28"/>
        </w:rPr>
        <w:t xml:space="preserve">该条明确，项目实施机构可以依法委托采购代理机构办理采购。这就明确了政府采购代理机构在PPP项目社会资本方采购中的代理职责。</w:t>
      </w:r>
    </w:p>
    <w:p>
      <w:pPr>
        <w:ind w:left="0" w:right="0" w:firstLine="560"/>
        <w:spacing w:before="450" w:after="450" w:line="312" w:lineRule="auto"/>
      </w:pPr>
      <w:r>
        <w:rPr>
          <w:rFonts w:ascii="宋体" w:hAnsi="宋体" w:eastAsia="宋体" w:cs="宋体"/>
          <w:color w:val="000"/>
          <w:sz w:val="28"/>
          <w:szCs w:val="28"/>
        </w:rPr>
        <w:t xml:space="preserve">第十一条明确了PPP类政府采购项目的采购方式。依据《政府采购法》及其实施条例、财政部竞争性磋商管理办法等规定，办法明确了PPP项目应当优先采用公开招标、竞争性谈判、竞争性磋商等竞争性方式采购社会资本方，这对保证采购流程的公开、透明有积极意义;该条明确鼓励社会资本积极参与、充分竞争更有利于调动各类社会资本，尤其是民间投资参与PPP的积极性。</w:t>
      </w:r>
    </w:p>
    <w:p>
      <w:pPr>
        <w:ind w:left="0" w:right="0" w:firstLine="560"/>
        <w:spacing w:before="450" w:after="450" w:line="312" w:lineRule="auto"/>
      </w:pPr>
      <w:r>
        <w:rPr>
          <w:rFonts w:ascii="宋体" w:hAnsi="宋体" w:eastAsia="宋体" w:cs="宋体"/>
          <w:color w:val="000"/>
          <w:sz w:val="28"/>
          <w:szCs w:val="28"/>
        </w:rPr>
        <w:t xml:space="preserve">与215号文相比，该条未明确列入邀请招标采购方式，对采用单一来源采购方式进行了严格限定，要求严格符合法定条件，并经上级政府采购主管部门批准，这是近两年来PPP项目采购实践现状的总结，也将更有力地维护社会资本参与竞争的平等准入机会。</w:t>
      </w:r>
    </w:p>
    <w:p>
      <w:pPr>
        <w:ind w:left="0" w:right="0" w:firstLine="560"/>
        <w:spacing w:before="450" w:after="450" w:line="312" w:lineRule="auto"/>
      </w:pPr>
      <w:r>
        <w:rPr>
          <w:rFonts w:ascii="宋体" w:hAnsi="宋体" w:eastAsia="宋体" w:cs="宋体"/>
          <w:color w:val="000"/>
          <w:sz w:val="28"/>
          <w:szCs w:val="28"/>
        </w:rPr>
        <w:t xml:space="preserve">第十二条进一步明确了国有企业、民营企业、外资企业平等参与PPP建设和服务的权利，被业界普遍看好。</w:t>
      </w:r>
    </w:p>
    <w:p>
      <w:pPr>
        <w:ind w:left="0" w:right="0" w:firstLine="560"/>
        <w:spacing w:before="450" w:after="450" w:line="312" w:lineRule="auto"/>
      </w:pPr>
      <w:r>
        <w:rPr>
          <w:rFonts w:ascii="宋体" w:hAnsi="宋体" w:eastAsia="宋体" w:cs="宋体"/>
          <w:color w:val="000"/>
          <w:sz w:val="28"/>
          <w:szCs w:val="28"/>
        </w:rPr>
        <w:t xml:space="preserve">第十二和十三条对PPP采购公告的实质性条款、项目采购评审标准做出了明确和限定，要求项目实施机构应当根据项目特点和建设运营需求，综合考虑专业资质、技术能力、管理经验和财务实力等因素合理设置社会资本的资格条件;评审过程应当应当综合考虑社会资本竞争者的技术方案、商务报价、融资能力等因素。这是对214号文的重要增补。我国政府采购采用专家评审制，结合财政部门评审专家管理办法，明确专家评审需要考量的主要因素，有着积极的现实意义。</w:t>
      </w:r>
    </w:p>
    <w:p>
      <w:pPr>
        <w:ind w:left="0" w:right="0" w:firstLine="560"/>
        <w:spacing w:before="450" w:after="450" w:line="312" w:lineRule="auto"/>
      </w:pPr>
      <w:r>
        <w:rPr>
          <w:rFonts w:ascii="宋体" w:hAnsi="宋体" w:eastAsia="宋体" w:cs="宋体"/>
          <w:color w:val="000"/>
          <w:sz w:val="28"/>
          <w:szCs w:val="28"/>
        </w:rPr>
        <w:t xml:space="preserve">第第十四条对社会资本投标人的补偿规定也是个小亮点，一是针对政府采购程序中的投标保证金制度，应依据《政府采购法》及实施条例的规定，如期如数退还，这在215号文第21条也有详细规定;另外，PPP项目一般技术复杂，社会资本方所提出的技术方案内容最终被全部或部分采纳，但经采购未中选的，财政部门应会同行业主管部门对其前期投入成本予以合理补偿，该规定也将大大鼓励社会资本参与竞标的积极性。</w:t>
      </w:r>
    </w:p>
    <w:p>
      <w:pPr>
        <w:ind w:left="0" w:right="0" w:firstLine="560"/>
        <w:spacing w:before="450" w:after="450" w:line="312" w:lineRule="auto"/>
      </w:pPr>
      <w:r>
        <w:rPr>
          <w:rFonts w:ascii="宋体" w:hAnsi="宋体" w:eastAsia="宋体" w:cs="宋体"/>
          <w:color w:val="000"/>
          <w:sz w:val="28"/>
          <w:szCs w:val="28"/>
        </w:rPr>
        <w:t xml:space="preserve">第十五条明确各级财政部门对PPP采购活动的监督管理职责，重点对PPP项目采购信息公开事宜做出规定。按照《政府采购法》及实施条例、财政部第19号令政府采购信息公开有关管理办法，PPP项目的政府采购信息，包括资格预审文件及结果、采购文件、响应文件提交情况及评审结果等，应该在财政部门指定的媒体上向公众公开，以确保采购过程和结果公开、透明。暂行办法的亮点之一是明确了政府采购平台和PPP综合信息平台应作为PPP政府采购项目的信息公开平台;亮点之二是明确财政部门在PPP采购活动中除了监督管理，还负有支持服务的职责，这也是实行“宽财政”，配合有关部委积极引导民间投资稳增长的需要。</w:t>
      </w:r>
    </w:p>
    <w:p>
      <w:pPr>
        <w:ind w:left="0" w:right="0" w:firstLine="560"/>
        <w:spacing w:before="450" w:after="450" w:line="312" w:lineRule="auto"/>
      </w:pPr>
      <w:r>
        <w:rPr>
          <w:rFonts w:ascii="宋体" w:hAnsi="宋体" w:eastAsia="宋体" w:cs="宋体"/>
          <w:color w:val="000"/>
          <w:sz w:val="28"/>
          <w:szCs w:val="28"/>
        </w:rPr>
        <w:t xml:space="preserve">第十六条明确采购结果应由项目实施机构将PPP项目合同提交行业主管部门、财政部门、法制部门等相关职能部门审核后，报同级人民政府批准。这项规定与政府采购文件备案管理方法相衔接。</w:t>
      </w:r>
    </w:p>
    <w:p>
      <w:pPr>
        <w:ind w:left="0" w:right="0" w:firstLine="560"/>
        <w:spacing w:before="450" w:after="450" w:line="312" w:lineRule="auto"/>
      </w:pPr>
      <w:r>
        <w:rPr>
          <w:rFonts w:ascii="宋体" w:hAnsi="宋体" w:eastAsia="宋体" w:cs="宋体"/>
          <w:color w:val="000"/>
          <w:sz w:val="28"/>
          <w:szCs w:val="28"/>
        </w:rPr>
        <w:t xml:space="preserve">合同管理是PPP政府采购项目管理的重头戏，也是保证合同履行、政府和社会资本长期有效合作的关键。10月9日的中央深改组会议着重强调，在政府与社会资本合作活动中，不得以政府换届、领导人员更替等理由违约毁约，确需改变政府承诺和合同约定的要严格依照法定程序进行，从顶层设计层面为社会资本吃下了“定心丸”，使社会资本得以规避PPP过程中可能发生的最大风险。215号文第三章争议处理和监督检查部分对合同管理和变更有规定，新出台的暂行办法第十七章对此进一步做出了明晰具体的细化规定。</w:t>
      </w:r>
    </w:p>
    <w:p>
      <w:pPr>
        <w:ind w:left="0" w:right="0" w:firstLine="560"/>
        <w:spacing w:before="450" w:after="450" w:line="312" w:lineRule="auto"/>
      </w:pPr>
      <w:r>
        <w:rPr>
          <w:rFonts w:ascii="宋体" w:hAnsi="宋体" w:eastAsia="宋体" w:cs="宋体"/>
          <w:color w:val="000"/>
          <w:sz w:val="28"/>
          <w:szCs w:val="28"/>
        </w:rPr>
        <w:t xml:space="preserve">此外，办法第六条还规定，项目要通过政府采购方式确定各类专业咨询服务的提供机构，编制项目物有所值评价报告，独立、客观、科学地进行项目评价、论证等，这也赋予政府采购一项重大使命。</w:t>
      </w:r>
    </w:p>
    <w:p>
      <w:pPr>
        <w:ind w:left="0" w:right="0" w:firstLine="560"/>
        <w:spacing w:before="450" w:after="450" w:line="312" w:lineRule="auto"/>
      </w:pPr>
      <w:r>
        <w:rPr>
          <w:rFonts w:ascii="宋体" w:hAnsi="宋体" w:eastAsia="宋体" w:cs="宋体"/>
          <w:color w:val="000"/>
          <w:sz w:val="28"/>
          <w:szCs w:val="28"/>
        </w:rPr>
        <w:t xml:space="preserve">其他有关方面的亮点，比如对各类所有制平等相待，进一步鼓励社会资本发挥技术优势，调动民间投资积极性;加大信息公开公开力度;纳入预算;绩效评价;加强监管约束;注重“创新性和示范性”等，各路专家学者多有专业性深入评述，此不班门弄斧，再做赘言。总之，财金92号文《PPP项目财政管理办法》细化了PPP项目全生命周期中财政部门的相关职责和工作流程，在中国PPP改革和发展史上必将发挥积极作用，留下浓墨重彩的一笔。</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政府和社会资本合作(简称PPP)项目财政管理，明确财政部门在PPP项目全生命周期内的工作要求，规范财政部门履职行为，保障合作各方合法权益，根据《预算法》、《政府采购法》、《企业国有资产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本办法适用于^v^境内能源、交通运输、市政公用、农业、林业、水利、环境保护、保障性安居工程、教育、科技、文化、体育、医疗卫生、养老、旅游等公共服务领域开展的各类PPP项目。</w:t>
      </w:r>
    </w:p>
    <w:p>
      <w:pPr>
        <w:ind w:left="0" w:right="0" w:firstLine="560"/>
        <w:spacing w:before="450" w:after="450" w:line="312" w:lineRule="auto"/>
      </w:pPr>
      <w:r>
        <w:rPr>
          <w:rFonts w:ascii="宋体" w:hAnsi="宋体" w:eastAsia="宋体" w:cs="宋体"/>
          <w:color w:val="000"/>
          <w:sz w:val="28"/>
          <w:szCs w:val="28"/>
        </w:rPr>
        <w:t xml:space="preserve">第三条 各级财政部门应当会同相关部门，统筹安排财政资金、国有资产等各类公共资产和资源与社会资本开展平等互惠的PPP项目合作，切实履行项目识别论证、政府采购、预算收支与绩效管理、资产负债管理、信息披露与监督检查等职责，保证项目全生命周期规范实施、高效运营。</w:t>
      </w:r>
    </w:p>
    <w:p>
      <w:pPr>
        <w:ind w:left="0" w:right="0" w:firstLine="560"/>
        <w:spacing w:before="450" w:after="450" w:line="312" w:lineRule="auto"/>
      </w:pPr>
      <w:r>
        <w:rPr>
          <w:rFonts w:ascii="宋体" w:hAnsi="宋体" w:eastAsia="宋体" w:cs="宋体"/>
          <w:color w:val="000"/>
          <w:sz w:val="28"/>
          <w:szCs w:val="28"/>
        </w:rPr>
        <w:t xml:space="preserve">第二章 项目识别论证</w:t>
      </w:r>
    </w:p>
    <w:p>
      <w:pPr>
        <w:ind w:left="0" w:right="0" w:firstLine="560"/>
        <w:spacing w:before="450" w:after="450" w:line="312" w:lineRule="auto"/>
      </w:pPr>
      <w:r>
        <w:rPr>
          <w:rFonts w:ascii="宋体" w:hAnsi="宋体" w:eastAsia="宋体" w:cs="宋体"/>
          <w:color w:val="000"/>
          <w:sz w:val="28"/>
          <w:szCs w:val="28"/>
        </w:rPr>
        <w:t xml:space="preserve">第四条 各级财政部门应当加强与行业主管部门的协同配合，共同做好项目前期的识别论证工作。</w:t>
      </w:r>
    </w:p>
    <w:p>
      <w:pPr>
        <w:ind w:left="0" w:right="0" w:firstLine="560"/>
        <w:spacing w:before="450" w:after="450" w:line="312" w:lineRule="auto"/>
      </w:pPr>
      <w:r>
        <w:rPr>
          <w:rFonts w:ascii="宋体" w:hAnsi="宋体" w:eastAsia="宋体" w:cs="宋体"/>
          <w:color w:val="000"/>
          <w:sz w:val="28"/>
          <w:szCs w:val="28"/>
        </w:rPr>
        <w:t xml:space="preserve">政府发起PPP项目的，应当由行业主管部门提出项目建议，由县级以上人民政府授权的项目实施机构编制项目实施方案，提请同级财政部门开展物有所值评价和财政承受能力论证。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社会资本发起PPP项目的，应当由社会资本向行业主管部门提交项目建议书，经行业主管部门审核同意后，由社会资本编制项目实施方案，由县级以上人民政府授权的项目实施机构提请同级财政部门开展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第五条 新建、改扩建项目的项目实施方案应当依据项目建议书、项目可行性研究报告等前期论证文件编制;存量项目实施方案的编制依据还应包括存量公共资产建设、运营维护的历史资料以及第三方出具的资产评估报告等。</w:t>
      </w:r>
    </w:p>
    <w:p>
      <w:pPr>
        <w:ind w:left="0" w:right="0" w:firstLine="560"/>
        <w:spacing w:before="450" w:after="450" w:line="312" w:lineRule="auto"/>
      </w:pPr>
      <w:r>
        <w:rPr>
          <w:rFonts w:ascii="宋体" w:hAnsi="宋体" w:eastAsia="宋体" w:cs="宋体"/>
          <w:color w:val="000"/>
          <w:sz w:val="28"/>
          <w:szCs w:val="28"/>
        </w:rPr>
        <w:t xml:space="preserve">项目实施方案应当包括项目基本情况、风险分配框架、运作方式、交易结构、合同体系、监管架构等内容。</w:t>
      </w:r>
    </w:p>
    <w:p>
      <w:pPr>
        <w:ind w:left="0" w:right="0" w:firstLine="560"/>
        <w:spacing w:before="450" w:after="450" w:line="312" w:lineRule="auto"/>
      </w:pPr>
      <w:r>
        <w:rPr>
          <w:rFonts w:ascii="宋体" w:hAnsi="宋体" w:eastAsia="宋体" w:cs="宋体"/>
          <w:color w:val="000"/>
          <w:sz w:val="28"/>
          <w:szCs w:val="28"/>
        </w:rPr>
        <w:t xml:space="preserve">第六条 项目实施机构可依法通过政府采购方式委托专家或第三方专业机构，编制项目物有所值评价报告。受托专家或第三方专业机构应独立、客观、科学地进行项目评价、论证，并对报告内容负责。</w:t>
      </w:r>
    </w:p>
    <w:p>
      <w:pPr>
        <w:ind w:left="0" w:right="0" w:firstLine="560"/>
        <w:spacing w:before="450" w:after="450" w:line="312" w:lineRule="auto"/>
      </w:pPr>
      <w:r>
        <w:rPr>
          <w:rFonts w:ascii="宋体" w:hAnsi="宋体" w:eastAsia="宋体" w:cs="宋体"/>
          <w:color w:val="000"/>
          <w:sz w:val="28"/>
          <w:szCs w:val="28"/>
        </w:rPr>
        <w:t xml:space="preserve">第七条 各级财政部门应当会同同级行业主管部门根据项目实施方案共同对物有所值评价报告进行审核。物有所值评价审核未通过的，项目实施机构可对实施方案进行调整后重新提请本级财政部门和行业主管部门审核。</w:t>
      </w:r>
    </w:p>
    <w:p>
      <w:pPr>
        <w:ind w:left="0" w:right="0" w:firstLine="560"/>
        <w:spacing w:before="450" w:after="450" w:line="312" w:lineRule="auto"/>
      </w:pPr>
      <w:r>
        <w:rPr>
          <w:rFonts w:ascii="宋体" w:hAnsi="宋体" w:eastAsia="宋体" w:cs="宋体"/>
          <w:color w:val="000"/>
          <w:sz w:val="28"/>
          <w:szCs w:val="28"/>
        </w:rPr>
        <w:t xml:space="preserve">第八条 经审核通过物有所值评价的项目，由同级财政部门依据项目实施方案和物有所值评价报告组织编制财政承受能力论证报告，统筹本级全部已实施和拟实施PPP项目的各年度支出责任，并综合考虑行业均衡性和PPP项目开发计划后，出具财政承受能力论证报告审核意见。</w:t>
      </w:r>
    </w:p>
    <w:p>
      <w:pPr>
        <w:ind w:left="0" w:right="0" w:firstLine="560"/>
        <w:spacing w:before="450" w:after="450" w:line="312" w:lineRule="auto"/>
      </w:pPr>
      <w:r>
        <w:rPr>
          <w:rFonts w:ascii="宋体" w:hAnsi="宋体" w:eastAsia="宋体" w:cs="宋体"/>
          <w:color w:val="000"/>
          <w:sz w:val="28"/>
          <w:szCs w:val="28"/>
        </w:rPr>
        <w:t xml:space="preserve">第九条 各级财政部门应当建立本地区PPP项目开发目录，将经审核通过物有所值评价和财政承受能力论证的项目纳入PPP项目开发目录管理。</w:t>
      </w:r>
    </w:p>
    <w:p>
      <w:pPr>
        <w:ind w:left="0" w:right="0" w:firstLine="560"/>
        <w:spacing w:before="450" w:after="450" w:line="312" w:lineRule="auto"/>
      </w:pPr>
      <w:r>
        <w:rPr>
          <w:rFonts w:ascii="宋体" w:hAnsi="宋体" w:eastAsia="宋体" w:cs="宋体"/>
          <w:color w:val="000"/>
          <w:sz w:val="28"/>
          <w:szCs w:val="28"/>
        </w:rPr>
        <w:t xml:space="preserve">第三章 项目政府采购管理</w:t>
      </w:r>
    </w:p>
    <w:p>
      <w:pPr>
        <w:ind w:left="0" w:right="0" w:firstLine="560"/>
        <w:spacing w:before="450" w:after="450" w:line="312" w:lineRule="auto"/>
      </w:pPr>
      <w:r>
        <w:rPr>
          <w:rFonts w:ascii="宋体" w:hAnsi="宋体" w:eastAsia="宋体" w:cs="宋体"/>
          <w:color w:val="000"/>
          <w:sz w:val="28"/>
          <w:szCs w:val="28"/>
        </w:rPr>
        <w:t xml:space="preserve">第十条 对于纳入PPP项目开发目录的项目，项目实施机构应根据物有所值评价和财政承受能力论证审核结果完善项目实施方案，报本级人民政府审核。本级人民政府审核同意后，由项目实施机构按照政府采购管理相关规定，依法组织开展社会资本方采购工作。</w:t>
      </w:r>
    </w:p>
    <w:p>
      <w:pPr>
        <w:ind w:left="0" w:right="0" w:firstLine="560"/>
        <w:spacing w:before="450" w:after="450" w:line="312" w:lineRule="auto"/>
      </w:pPr>
      <w:r>
        <w:rPr>
          <w:rFonts w:ascii="宋体" w:hAnsi="宋体" w:eastAsia="宋体" w:cs="宋体"/>
          <w:color w:val="000"/>
          <w:sz w:val="28"/>
          <w:szCs w:val="28"/>
        </w:rPr>
        <w:t xml:space="preserve">项目实施机构可以依法委托采购代理机构办理采购。</w:t>
      </w:r>
    </w:p>
    <w:p>
      <w:pPr>
        <w:ind w:left="0" w:right="0" w:firstLine="560"/>
        <w:spacing w:before="450" w:after="450" w:line="312" w:lineRule="auto"/>
      </w:pPr>
      <w:r>
        <w:rPr>
          <w:rFonts w:ascii="宋体" w:hAnsi="宋体" w:eastAsia="宋体" w:cs="宋体"/>
          <w:color w:val="000"/>
          <w:sz w:val="28"/>
          <w:szCs w:val="28"/>
        </w:rPr>
        <w:t xml:space="preserve">第十一条 项目实施机构应当优先采用公开招标、竞争性谈判、竞争性磋商等竞争性方式采购社会资本方，鼓励社会资本积极参与、充分竞争。根据项目需求必须采用单一来源采购方式的，应当严格符合法定条件和程序。</w:t>
      </w:r>
    </w:p>
    <w:p>
      <w:pPr>
        <w:ind w:left="0" w:right="0" w:firstLine="560"/>
        <w:spacing w:before="450" w:after="450" w:line="312" w:lineRule="auto"/>
      </w:pPr>
      <w:r>
        <w:rPr>
          <w:rFonts w:ascii="宋体" w:hAnsi="宋体" w:eastAsia="宋体" w:cs="宋体"/>
          <w:color w:val="000"/>
          <w:sz w:val="28"/>
          <w:szCs w:val="28"/>
        </w:rPr>
        <w:t xml:space="preserve">第十二条 项目实施机构应当根据项目特点和建设运营需求，综合考虑专业资质、技术能力、管理经验和财务实力等因素合理设置社会资本的资格条件，保证国有企业、民营企业、外资企业平等参与。</w:t>
      </w:r>
    </w:p>
    <w:p>
      <w:pPr>
        <w:ind w:left="0" w:right="0" w:firstLine="560"/>
        <w:spacing w:before="450" w:after="450" w:line="312" w:lineRule="auto"/>
      </w:pPr>
      <w:r>
        <w:rPr>
          <w:rFonts w:ascii="宋体" w:hAnsi="宋体" w:eastAsia="宋体" w:cs="宋体"/>
          <w:color w:val="000"/>
          <w:sz w:val="28"/>
          <w:szCs w:val="28"/>
        </w:rPr>
        <w:t xml:space="preserve">第十三条 项目实施机构应当综合考虑社会资本竞争者的技术方案、商务报价、融资能力等因素合理设置采购评审标准，确保项目的长期稳定运营和质量效益提升。</w:t>
      </w:r>
    </w:p>
    <w:p>
      <w:pPr>
        <w:ind w:left="0" w:right="0" w:firstLine="560"/>
        <w:spacing w:before="450" w:after="450" w:line="312" w:lineRule="auto"/>
      </w:pPr>
      <w:r>
        <w:rPr>
          <w:rFonts w:ascii="宋体" w:hAnsi="宋体" w:eastAsia="宋体" w:cs="宋体"/>
          <w:color w:val="000"/>
          <w:sz w:val="28"/>
          <w:szCs w:val="28"/>
        </w:rPr>
        <w:t xml:space="preserve">第十四条 参加采购评审的社会资本所提出的技术方案内容最终被全部或部分采纳，但经采购未中选的，财政部门应会同行业主管部门对其前期投入成本予以合理补偿。</w:t>
      </w:r>
    </w:p>
    <w:p>
      <w:pPr>
        <w:ind w:left="0" w:right="0" w:firstLine="560"/>
        <w:spacing w:before="450" w:after="450" w:line="312" w:lineRule="auto"/>
      </w:pPr>
      <w:r>
        <w:rPr>
          <w:rFonts w:ascii="宋体" w:hAnsi="宋体" w:eastAsia="宋体" w:cs="宋体"/>
          <w:color w:val="000"/>
          <w:sz w:val="28"/>
          <w:szCs w:val="28"/>
        </w:rPr>
        <w:t xml:space="preserve">第十五条 各级财政部门应当加强对PPP项目采购活动的支持服务和监督管理，依托政府采购平台和PPP综合信息平台，及时充分向社会公开PPP项目采购信息，包括资格预审文件及结果、采购文件、响应文件提交情况及评审结果等，确保采购过程和结果公开、透明。</w:t>
      </w:r>
    </w:p>
    <w:p>
      <w:pPr>
        <w:ind w:left="0" w:right="0" w:firstLine="560"/>
        <w:spacing w:before="450" w:after="450" w:line="312" w:lineRule="auto"/>
      </w:pPr>
      <w:r>
        <w:rPr>
          <w:rFonts w:ascii="宋体" w:hAnsi="宋体" w:eastAsia="宋体" w:cs="宋体"/>
          <w:color w:val="000"/>
          <w:sz w:val="28"/>
          <w:szCs w:val="28"/>
        </w:rPr>
        <w:t xml:space="preserve">第十六条 采购结果公示结束后、PPP项目合同正式签订前，项目实施机构应将PPP项目合同提交行业主管部门、财政部门、法制部门等相关职能部门审核后，报本级人民政府批准。</w:t>
      </w:r>
    </w:p>
    <w:p>
      <w:pPr>
        <w:ind w:left="0" w:right="0" w:firstLine="560"/>
        <w:spacing w:before="450" w:after="450" w:line="312" w:lineRule="auto"/>
      </w:pPr>
      <w:r>
        <w:rPr>
          <w:rFonts w:ascii="宋体" w:hAnsi="宋体" w:eastAsia="宋体" w:cs="宋体"/>
          <w:color w:val="000"/>
          <w:sz w:val="28"/>
          <w:szCs w:val="28"/>
        </w:rPr>
        <w:t xml:space="preserve">第十七条 PPP项目合同审核时，应当对照项目实施方案、物有所值评价报告、财政承受能力论证报告及采购文件，检查合同内容是否发生实质性变更，并重点审核合同是否满足以下要求：</w:t>
      </w:r>
    </w:p>
    <w:p>
      <w:pPr>
        <w:ind w:left="0" w:right="0" w:firstLine="560"/>
        <w:spacing w:before="450" w:after="450" w:line="312" w:lineRule="auto"/>
      </w:pPr>
      <w:r>
        <w:rPr>
          <w:rFonts w:ascii="宋体" w:hAnsi="宋体" w:eastAsia="宋体" w:cs="宋体"/>
          <w:color w:val="000"/>
          <w:sz w:val="28"/>
          <w:szCs w:val="28"/>
        </w:rPr>
        <w:t xml:space="preserve">(一)合同应当根据实施方案中的风险分配方案，在政府与社会资本双方之间合理分配项目风险，并确保应由社会资本方承担的风险实现了有效转移;</w:t>
      </w:r>
    </w:p>
    <w:p>
      <w:pPr>
        <w:ind w:left="0" w:right="0" w:firstLine="560"/>
        <w:spacing w:before="450" w:after="450" w:line="312" w:lineRule="auto"/>
      </w:pPr>
      <w:r>
        <w:rPr>
          <w:rFonts w:ascii="宋体" w:hAnsi="宋体" w:eastAsia="宋体" w:cs="宋体"/>
          <w:color w:val="000"/>
          <w:sz w:val="28"/>
          <w:szCs w:val="28"/>
        </w:rPr>
        <w:t xml:space="preserve">(二)合同应当约定项目具体产出标准和绩效考核指标，明确项目付费与绩效评价结果挂钩;</w:t>
      </w:r>
    </w:p>
    <w:p>
      <w:pPr>
        <w:ind w:left="0" w:right="0" w:firstLine="560"/>
        <w:spacing w:before="450" w:after="450" w:line="312" w:lineRule="auto"/>
      </w:pPr>
      <w:r>
        <w:rPr>
          <w:rFonts w:ascii="宋体" w:hAnsi="宋体" w:eastAsia="宋体" w:cs="宋体"/>
          <w:color w:val="000"/>
          <w:sz w:val="28"/>
          <w:szCs w:val="28"/>
        </w:rPr>
        <w:t xml:space="preserve">(三)合同应当综合考虑项目全生命周期内的成本核算范围和成本变动因素，设定项目基准成本;</w:t>
      </w:r>
    </w:p>
    <w:p>
      <w:pPr>
        <w:ind w:left="0" w:right="0" w:firstLine="560"/>
        <w:spacing w:before="450" w:after="450" w:line="312" w:lineRule="auto"/>
      </w:pPr>
      <w:r>
        <w:rPr>
          <w:rFonts w:ascii="宋体" w:hAnsi="宋体" w:eastAsia="宋体" w:cs="宋体"/>
          <w:color w:val="000"/>
          <w:sz w:val="28"/>
          <w:szCs w:val="28"/>
        </w:rPr>
        <w:t xml:space="preserve">(四)合同应当根据项目基准成本和项目资本金财务内部收益率，参照工程竣工决算合理测算确定项目的补贴或收费定价基准。项目收入基准以外的运营风险由项目公司承担;</w:t>
      </w:r>
    </w:p>
    <w:p>
      <w:pPr>
        <w:ind w:left="0" w:right="0" w:firstLine="560"/>
        <w:spacing w:before="450" w:after="450" w:line="312" w:lineRule="auto"/>
      </w:pPr>
      <w:r>
        <w:rPr>
          <w:rFonts w:ascii="宋体" w:hAnsi="宋体" w:eastAsia="宋体" w:cs="宋体"/>
          <w:color w:val="000"/>
          <w:sz w:val="28"/>
          <w:szCs w:val="28"/>
        </w:rPr>
        <w:t xml:space="preserve">(五)合同应当合理约定项目补贴或收费定价的调整周期、条件和程序，作为项目合作期限内行业主管部门和财政部门执行补贴或收费定价调整的依据。</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ppp工程合同范本5</w:t>
      </w:r>
    </w:p>
    <w:p>
      <w:pPr>
        <w:ind w:left="0" w:right="0" w:firstLine="560"/>
        <w:spacing w:before="450" w:after="450" w:line="312" w:lineRule="auto"/>
      </w:pPr>
      <w:r>
        <w:rPr>
          <w:rFonts w:ascii="宋体" w:hAnsi="宋体" w:eastAsia="宋体" w:cs="宋体"/>
          <w:color w:val="000"/>
          <w:sz w:val="28"/>
          <w:szCs w:val="28"/>
        </w:rPr>
        <w:t xml:space="preserve">ppp项目实施方案完整版</w:t>
      </w:r>
    </w:p>
    <w:p>
      <w:pPr>
        <w:ind w:left="0" w:right="0" w:firstLine="560"/>
        <w:spacing w:before="450" w:after="450" w:line="312" w:lineRule="auto"/>
      </w:pPr>
      <w:r>
        <w:rPr>
          <w:rFonts w:ascii="宋体" w:hAnsi="宋体" w:eastAsia="宋体" w:cs="宋体"/>
          <w:color w:val="000"/>
          <w:sz w:val="28"/>
          <w:szCs w:val="28"/>
        </w:rPr>
        <w:t xml:space="preserve">ppp模式项目是指政府与私人组织之间，为了提供某种公共物品和服务，大家了解过如何开展这项工作吗?以下是ppp项目实施方案，请参考!</w:t>
      </w:r>
    </w:p>
    <w:p>
      <w:pPr>
        <w:ind w:left="0" w:right="0" w:firstLine="560"/>
        <w:spacing w:before="450" w:after="450" w:line="312" w:lineRule="auto"/>
      </w:pPr>
      <w:r>
        <w:rPr>
          <w:rFonts w:ascii="宋体" w:hAnsi="宋体" w:eastAsia="宋体" w:cs="宋体"/>
          <w:color w:val="000"/>
          <w:sz w:val="28"/>
          <w:szCs w:val="28"/>
        </w:rPr>
        <w:t xml:space="preserve">ppp项目实施方案完整版【1】</w:t>
      </w:r>
    </w:p>
    <w:p>
      <w:pPr>
        <w:ind w:left="0" w:right="0" w:firstLine="560"/>
        <w:spacing w:before="450" w:after="450" w:line="312" w:lineRule="auto"/>
      </w:pPr>
      <w:r>
        <w:rPr>
          <w:rFonts w:ascii="宋体" w:hAnsi="宋体" w:eastAsia="宋体" w:cs="宋体"/>
          <w:color w:val="000"/>
          <w:sz w:val="28"/>
          <w:szCs w:val="28"/>
        </w:rPr>
        <w:t xml:space="preserve">政府和社会资本合作项目由政府或社会资本发起，以政府发起为主。</w:t>
      </w:r>
    </w:p>
    <w:p>
      <w:pPr>
        <w:ind w:left="0" w:right="0" w:firstLine="560"/>
        <w:spacing w:before="450" w:after="450" w:line="312" w:lineRule="auto"/>
      </w:pPr>
      <w:r>
        <w:rPr>
          <w:rFonts w:ascii="宋体" w:hAnsi="宋体" w:eastAsia="宋体" w:cs="宋体"/>
          <w:color w:val="000"/>
          <w:sz w:val="28"/>
          <w:szCs w:val="28"/>
        </w:rPr>
        <w:t xml:space="preserve">(1)政府发起。政府和社会资本合作中心应负责向交通、住建、环保、能源、教育项目、医疗、体育健身和文化设施等行业主管部门征集潜在政府和社会资本合作行业主管部门可从国民经济和社会发展规划及行业专项规划中的新建、改建项目或存量公共资产中遴选潜在项目。</w:t>
      </w:r>
    </w:p>
    <w:p>
      <w:pPr>
        <w:ind w:left="0" w:right="0" w:firstLine="560"/>
        <w:spacing w:before="450" w:after="450" w:line="312" w:lineRule="auto"/>
      </w:pPr>
      <w:r>
        <w:rPr>
          <w:rFonts w:ascii="宋体" w:hAnsi="宋体" w:eastAsia="宋体" w:cs="宋体"/>
          <w:color w:val="000"/>
          <w:sz w:val="28"/>
          <w:szCs w:val="28"/>
        </w:rPr>
        <w:t xml:space="preserve">(2)社会资本发起。社会资本应以项目建议书的方式向政府和社会资本合作中心推荐潜在政府和社会资本合作项目。</w:t>
      </w:r>
    </w:p>
    <w:p>
      <w:pPr>
        <w:ind w:left="0" w:right="0" w:firstLine="560"/>
        <w:spacing w:before="450" w:after="450" w:line="312" w:lineRule="auto"/>
      </w:pPr>
      <w:r>
        <w:rPr>
          <w:rFonts w:ascii="宋体" w:hAnsi="宋体" w:eastAsia="宋体" w:cs="宋体"/>
          <w:color w:val="000"/>
          <w:sz w:val="28"/>
          <w:szCs w:val="28"/>
        </w:rPr>
        <w:t xml:space="preserve">项目筛选</w:t>
      </w:r>
    </w:p>
    <w:p>
      <w:pPr>
        <w:ind w:left="0" w:right="0" w:firstLine="560"/>
        <w:spacing w:before="450" w:after="450" w:line="312" w:lineRule="auto"/>
      </w:pPr>
      <w:r>
        <w:rPr>
          <w:rFonts w:ascii="宋体" w:hAnsi="宋体" w:eastAsia="宋体" w:cs="宋体"/>
          <w:color w:val="000"/>
          <w:sz w:val="28"/>
          <w:szCs w:val="28"/>
        </w:rPr>
        <w:t xml:space="preserve">政府和社会资本合作项目由政府或社会资本发起，以政府发起为主。</w:t>
      </w:r>
    </w:p>
    <w:p>
      <w:pPr>
        <w:ind w:left="0" w:right="0" w:firstLine="560"/>
        <w:spacing w:before="450" w:after="450" w:line="312" w:lineRule="auto"/>
      </w:pPr>
      <w:r>
        <w:rPr>
          <w:rFonts w:ascii="宋体" w:hAnsi="宋体" w:eastAsia="宋体" w:cs="宋体"/>
          <w:color w:val="000"/>
          <w:sz w:val="28"/>
          <w:szCs w:val="28"/>
        </w:rPr>
        <w:t xml:space="preserve">财政部门(政府和社会资本合作中心)会同行业主管部门，对潜在政府和社会资本合作项目进行评估筛选，确定备选项目。财政部门(政府和社会资本合作中心)应根据筛选结果制定项目年度和中期开发计划。</w:t>
      </w:r>
    </w:p>
    <w:p>
      <w:pPr>
        <w:ind w:left="0" w:right="0" w:firstLine="560"/>
        <w:spacing w:before="450" w:after="450" w:line="312" w:lineRule="auto"/>
      </w:pPr>
      <w:r>
        <w:rPr>
          <w:rFonts w:ascii="宋体" w:hAnsi="宋体" w:eastAsia="宋体" w:cs="宋体"/>
          <w:color w:val="000"/>
          <w:sz w:val="28"/>
          <w:szCs w:val="28"/>
        </w:rPr>
        <w:t xml:space="preserve">对于列入年度开发计划的项目，项目发起方应按财政部门(政府和社会资本合作中心)的要求提交相关资料。新建、改建项目应提交可行性研究报告、项目产出说明和初步实施方案;存量项目应提交存量公共资产的历史资料、项目产出说明和初步实施方案。</w:t>
      </w:r>
    </w:p>
    <w:p>
      <w:pPr>
        <w:ind w:left="0" w:right="0" w:firstLine="560"/>
        <w:spacing w:before="450" w:after="450" w:line="312" w:lineRule="auto"/>
      </w:pPr>
      <w:r>
        <w:rPr>
          <w:rFonts w:ascii="宋体" w:hAnsi="宋体" w:eastAsia="宋体" w:cs="宋体"/>
          <w:color w:val="000"/>
          <w:sz w:val="28"/>
          <w:szCs w:val="28"/>
        </w:rPr>
        <w:t xml:space="preserve">投资规模较大、需求长期稳定、价格调整机制灵活、市场化程度较高的基础设施及公共服务类项目，适宜采用PPP模式。</w:t>
      </w:r>
    </w:p>
    <w:p>
      <w:pPr>
        <w:ind w:left="0" w:right="0" w:firstLine="560"/>
        <w:spacing w:before="450" w:after="450" w:line="312" w:lineRule="auto"/>
      </w:pPr>
      <w:r>
        <w:rPr>
          <w:rFonts w:ascii="宋体" w:hAnsi="宋体" w:eastAsia="宋体" w:cs="宋体"/>
          <w:color w:val="000"/>
          <w:sz w:val="28"/>
          <w:szCs w:val="28"/>
        </w:rPr>
        <w:t xml:space="preserve">物有所值评价</w:t>
      </w:r>
    </w:p>
    <w:p>
      <w:pPr>
        <w:ind w:left="0" w:right="0" w:firstLine="560"/>
        <w:spacing w:before="450" w:after="450" w:line="312" w:lineRule="auto"/>
      </w:pPr>
      <w:r>
        <w:rPr>
          <w:rFonts w:ascii="宋体" w:hAnsi="宋体" w:eastAsia="宋体" w:cs="宋体"/>
          <w:color w:val="000"/>
          <w:sz w:val="28"/>
          <w:szCs w:val="28"/>
        </w:rPr>
        <w:t xml:space="preserve">财政部门政府和社会资本合作中心会同行业主管部门，从定性和定量两方面开展物有所值评价工作。定量评价工作由各地根据实际情况开展。</w:t>
      </w:r>
    </w:p>
    <w:p>
      <w:pPr>
        <w:ind w:left="0" w:right="0" w:firstLine="560"/>
        <w:spacing w:before="450" w:after="450" w:line="312" w:lineRule="auto"/>
      </w:pPr>
      <w:r>
        <w:rPr>
          <w:rFonts w:ascii="宋体" w:hAnsi="宋体" w:eastAsia="宋体" w:cs="宋体"/>
          <w:color w:val="000"/>
          <w:sz w:val="28"/>
          <w:szCs w:val="28"/>
        </w:rPr>
        <w:t xml:space="preserve">定性评价重点关注项目采用政府和社会资本合作模式与采用政府传统采购模式相比能否增加供给、优化风险分配、提高运营效率、促进创新和公平竞争等。</w:t>
      </w:r>
    </w:p>
    <w:p>
      <w:pPr>
        <w:ind w:left="0" w:right="0" w:firstLine="560"/>
        <w:spacing w:before="450" w:after="450" w:line="312" w:lineRule="auto"/>
      </w:pPr>
      <w:r>
        <w:rPr>
          <w:rFonts w:ascii="宋体" w:hAnsi="宋体" w:eastAsia="宋体" w:cs="宋体"/>
          <w:color w:val="000"/>
          <w:sz w:val="28"/>
          <w:szCs w:val="28"/>
        </w:rPr>
        <w:t xml:space="preserve">定量评价主要通过对政府和社会资本合作项目全生命周期内政府支出成本现值与公共部门比较值进行比较，计算项目的物有所值量值，判断政府和社会资本合作模式是否降低项目全生命周期成本。</w:t>
      </w:r>
    </w:p>
    <w:p>
      <w:pPr>
        <w:ind w:left="0" w:right="0" w:firstLine="560"/>
        <w:spacing w:before="450" w:after="450" w:line="312" w:lineRule="auto"/>
      </w:pPr>
      <w:r>
        <w:rPr>
          <w:rFonts w:ascii="宋体" w:hAnsi="宋体" w:eastAsia="宋体" w:cs="宋体"/>
          <w:color w:val="000"/>
          <w:sz w:val="28"/>
          <w:szCs w:val="28"/>
        </w:rPr>
        <w:t xml:space="preserve">财政承受能力论证</w:t>
      </w:r>
    </w:p>
    <w:p>
      <w:pPr>
        <w:ind w:left="0" w:right="0" w:firstLine="560"/>
        <w:spacing w:before="450" w:after="450" w:line="312" w:lineRule="auto"/>
      </w:pPr>
      <w:r>
        <w:rPr>
          <w:rFonts w:ascii="宋体" w:hAnsi="宋体" w:eastAsia="宋体" w:cs="宋体"/>
          <w:color w:val="000"/>
          <w:sz w:val="28"/>
          <w:szCs w:val="28"/>
        </w:rPr>
        <w:t xml:space="preserve">为确保财政中长期可持续性，财政部门应根据项目全生命周期内的财政支出、政府债务等因素，对部分政府付费或政府补贴的项目，开展财政承受能力论证，每年政府付费或政府补贴等财政支出不得超出当年财政收入的一定比例。</w:t>
      </w:r>
    </w:p>
    <w:p>
      <w:pPr>
        <w:ind w:left="0" w:right="0" w:firstLine="560"/>
        <w:spacing w:before="450" w:after="450" w:line="312" w:lineRule="auto"/>
      </w:pPr>
      <w:r>
        <w:rPr>
          <w:rFonts w:ascii="宋体" w:hAnsi="宋体" w:eastAsia="宋体" w:cs="宋体"/>
          <w:color w:val="000"/>
          <w:sz w:val="28"/>
          <w:szCs w:val="28"/>
        </w:rPr>
        <w:t xml:space="preserve">PPP项目准备</w:t>
      </w:r>
    </w:p>
    <w:p>
      <w:pPr>
        <w:ind w:left="0" w:right="0" w:firstLine="560"/>
        <w:spacing w:before="450" w:after="450" w:line="312" w:lineRule="auto"/>
      </w:pPr>
      <w:r>
        <w:rPr>
          <w:rFonts w:ascii="宋体" w:hAnsi="宋体" w:eastAsia="宋体" w:cs="宋体"/>
          <w:color w:val="000"/>
          <w:sz w:val="28"/>
          <w:szCs w:val="28"/>
        </w:rPr>
        <w:t xml:space="preserve">组织实施机构</w:t>
      </w:r>
    </w:p>
    <w:p>
      <w:pPr>
        <w:ind w:left="0" w:right="0" w:firstLine="560"/>
        <w:spacing w:before="450" w:after="450" w:line="312" w:lineRule="auto"/>
      </w:pPr>
      <w:r>
        <w:rPr>
          <w:rFonts w:ascii="宋体" w:hAnsi="宋体" w:eastAsia="宋体" w:cs="宋体"/>
          <w:color w:val="000"/>
          <w:sz w:val="28"/>
          <w:szCs w:val="28"/>
        </w:rPr>
        <w:t xml:space="preserve">按照地方政府的相关要求，明确相应的行业管理部门、事业单位、行业运营公司或其他相关机构，作为政府授权的项目实施机构，在授权范围内负责PPP项目的前期评估论证、实施方案编制、合作伙伴选择、项目合同签订、项目组织实施以及合作期满移交等工作。考虑到PPP运作的专业性，通常情况下需要聘请PPP咨询服务结构。</w:t>
      </w:r>
    </w:p>
    <w:p>
      <w:pPr>
        <w:ind w:left="0" w:right="0" w:firstLine="560"/>
        <w:spacing w:before="450" w:after="450" w:line="312" w:lineRule="auto"/>
      </w:pPr>
      <w:r>
        <w:rPr>
          <w:rFonts w:ascii="宋体" w:hAnsi="宋体" w:eastAsia="宋体" w:cs="宋体"/>
          <w:color w:val="000"/>
          <w:sz w:val="28"/>
          <w:szCs w:val="28"/>
        </w:rPr>
        <w:t xml:space="preserve">项目组织实施通常会建立项目领导小组和工作小组，领导小组负责重大问题的决策、政府高层沟通、总体工作的指导等，项目小组负责项目公司的具体开展，以PPP咨询服务机构为主要组成。项目实施结构需要制定工作计划，包含工作阶段、具体工作内容、实施主体、预计完成时间等内容。</w:t>
      </w:r>
    </w:p>
    <w:p>
      <w:pPr>
        <w:ind w:left="0" w:right="0" w:firstLine="560"/>
        <w:spacing w:before="450" w:after="450" w:line="312" w:lineRule="auto"/>
      </w:pPr>
      <w:r>
        <w:rPr>
          <w:rFonts w:ascii="宋体" w:hAnsi="宋体" w:eastAsia="宋体" w:cs="宋体"/>
          <w:color w:val="000"/>
          <w:sz w:val="28"/>
          <w:szCs w:val="28"/>
        </w:rPr>
        <w:t xml:space="preserve">尽职调查</w:t>
      </w:r>
    </w:p>
    <w:p>
      <w:pPr>
        <w:ind w:left="0" w:right="0" w:firstLine="560"/>
        <w:spacing w:before="450" w:after="450" w:line="312" w:lineRule="auto"/>
      </w:pPr>
      <w:r>
        <w:rPr>
          <w:rFonts w:ascii="宋体" w:hAnsi="宋体" w:eastAsia="宋体" w:cs="宋体"/>
          <w:color w:val="000"/>
          <w:sz w:val="28"/>
          <w:szCs w:val="28"/>
        </w:rPr>
        <w:t xml:space="preserve">项目内部调查</w:t>
      </w:r>
    </w:p>
    <w:p>
      <w:pPr>
        <w:ind w:left="0" w:right="0" w:firstLine="560"/>
        <w:spacing w:before="450" w:after="450" w:line="312" w:lineRule="auto"/>
      </w:pPr>
      <w:r>
        <w:rPr>
          <w:rFonts w:ascii="宋体" w:hAnsi="宋体" w:eastAsia="宋体" w:cs="宋体"/>
          <w:color w:val="000"/>
          <w:sz w:val="28"/>
          <w:szCs w:val="28"/>
        </w:rPr>
        <w:t xml:space="preserve">项目实施机构拟定调研提纲，应至少从法律和政策、经济和财务、项目自身三个方面把握，主要包括政府项目的批文和授权书、国家、省和地方对项目的关于土地、税收等方面的优惠政策、特许经营和收费的相关规定等;社会经济发展现状及总体发展规划、与项目有关的市政基础设施建设情况、建设规划、现有管理体制、现有收费情况及结算和调整机制等;项目可行性研究报告、环境影响评价报告、初步设计、已形成的相关资产、配套设施的建设情况、项目用地的征地情况等。</w:t>
      </w:r>
    </w:p>
    <w:p>
      <w:pPr>
        <w:ind w:left="0" w:right="0" w:firstLine="560"/>
        <w:spacing w:before="450" w:after="450" w:line="312" w:lineRule="auto"/>
      </w:pPr>
      <w:r>
        <w:rPr>
          <w:rFonts w:ascii="宋体" w:hAnsi="宋体" w:eastAsia="宋体" w:cs="宋体"/>
          <w:color w:val="000"/>
          <w:sz w:val="28"/>
          <w:szCs w:val="28"/>
        </w:rPr>
        <w:t xml:space="preserve">外部投资人调查</w:t>
      </w:r>
    </w:p>
    <w:p>
      <w:pPr>
        <w:ind w:left="0" w:right="0" w:firstLine="560"/>
        <w:spacing w:before="450" w:after="450" w:line="312" w:lineRule="auto"/>
      </w:pPr>
      <w:r>
        <w:rPr>
          <w:rFonts w:ascii="宋体" w:hAnsi="宋体" w:eastAsia="宋体" w:cs="宋体"/>
          <w:color w:val="000"/>
          <w:sz w:val="28"/>
          <w:szCs w:val="28"/>
        </w:rPr>
        <w:t xml:space="preserve">根据项目基本情况、行业现状、发展规划等，与潜在投资人进行联系沟通，获得潜在投资人的投资意愿信息，并对各类投资人的投资偏好、资金实力、运营能力、项目诉求等因素进行分析研究，与潜在合适的投资人进行沟通，组织调研及考察。</w:t>
      </w:r>
    </w:p>
    <w:p>
      <w:pPr>
        <w:ind w:left="0" w:right="0" w:firstLine="560"/>
        <w:spacing w:before="450" w:after="450" w:line="312" w:lineRule="auto"/>
      </w:pPr>
      <w:r>
        <w:rPr>
          <w:rFonts w:ascii="宋体" w:hAnsi="宋体" w:eastAsia="宋体" w:cs="宋体"/>
          <w:color w:val="000"/>
          <w:sz w:val="28"/>
          <w:szCs w:val="28"/>
        </w:rPr>
        <w:t xml:space="preserve">实施方案编制</w:t>
      </w:r>
    </w:p>
    <w:p>
      <w:pPr>
        <w:ind w:left="0" w:right="0" w:firstLine="560"/>
        <w:spacing w:before="450" w:after="450" w:line="312" w:lineRule="auto"/>
      </w:pPr>
      <w:r>
        <w:rPr>
          <w:rFonts w:ascii="宋体" w:hAnsi="宋体" w:eastAsia="宋体" w:cs="宋体"/>
          <w:color w:val="000"/>
          <w:sz w:val="28"/>
          <w:szCs w:val="28"/>
        </w:rPr>
        <w:t xml:space="preserve">通过前期的调查研究及分析论证，完成项目招商实施方案编制。招商实施方案主</w:t>
      </w:r>
    </w:p>
    <w:p>
      <w:pPr>
        <w:ind w:left="0" w:right="0" w:firstLine="560"/>
        <w:spacing w:before="450" w:after="450" w:line="312" w:lineRule="auto"/>
      </w:pPr>
      <w:r>
        <w:rPr>
          <w:rFonts w:ascii="宋体" w:hAnsi="宋体" w:eastAsia="宋体" w:cs="宋体"/>
          <w:color w:val="000"/>
          <w:sz w:val="28"/>
          <w:szCs w:val="28"/>
        </w:rPr>
        <w:t xml:space="preserve">要内容: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项目概况主要包括基本情况、经济技术指标和项目公司股权情况等。</w:t>
      </w:r>
    </w:p>
    <w:p>
      <w:pPr>
        <w:ind w:left="0" w:right="0" w:firstLine="560"/>
        <w:spacing w:before="450" w:after="450" w:line="312" w:lineRule="auto"/>
      </w:pPr>
      <w:r>
        <w:rPr>
          <w:rFonts w:ascii="宋体" w:hAnsi="宋体" w:eastAsia="宋体" w:cs="宋体"/>
          <w:color w:val="000"/>
          <w:sz w:val="28"/>
          <w:szCs w:val="28"/>
        </w:rPr>
        <w:t xml:space="preserve">(二)风险分配基本框架。</w:t>
      </w:r>
    </w:p>
    <w:p>
      <w:pPr>
        <w:ind w:left="0" w:right="0" w:firstLine="560"/>
        <w:spacing w:before="450" w:after="450" w:line="312" w:lineRule="auto"/>
      </w:pPr>
      <w:r>
        <w:rPr>
          <w:rFonts w:ascii="宋体" w:hAnsi="宋体" w:eastAsia="宋体" w:cs="宋体"/>
          <w:color w:val="000"/>
          <w:sz w:val="28"/>
          <w:szCs w:val="28"/>
        </w:rPr>
        <w:t xml:space="preserve">按照风险分配优化、风险收益对等和风险可控等原则，综合考虑政府风险管理能力、项目回报机制和市场风险管理能力等要素，在政府和社会资本间合理分配项目风险。</w:t>
      </w:r>
    </w:p>
    <w:p>
      <w:pPr>
        <w:ind w:left="0" w:right="0" w:firstLine="560"/>
        <w:spacing w:before="450" w:after="450" w:line="312" w:lineRule="auto"/>
      </w:pPr>
      <w:r>
        <w:rPr>
          <w:rFonts w:ascii="宋体" w:hAnsi="宋体" w:eastAsia="宋体" w:cs="宋体"/>
          <w:color w:val="000"/>
          <w:sz w:val="28"/>
          <w:szCs w:val="28"/>
        </w:rPr>
        <w:t xml:space="preserve">(三)PPP运作模式</w:t>
      </w:r>
    </w:p>
    <w:p>
      <w:pPr>
        <w:ind w:left="0" w:right="0" w:firstLine="560"/>
        <w:spacing w:before="450" w:after="450" w:line="312" w:lineRule="auto"/>
      </w:pPr>
      <w:r>
        <w:rPr>
          <w:rFonts w:ascii="宋体" w:hAnsi="宋体" w:eastAsia="宋体" w:cs="宋体"/>
          <w:color w:val="000"/>
          <w:sz w:val="28"/>
          <w:szCs w:val="28"/>
        </w:rPr>
        <w:t xml:space="preserve">PPP运作模式主要包括委托运营、管理合同、建设一运营一移交、建设一拥有一运营、转让一运营一移交和改建一运营一移交等。选择适合的模式至关重要!</w:t>
      </w:r>
    </w:p>
    <w:p>
      <w:pPr>
        <w:ind w:left="0" w:right="0" w:firstLine="560"/>
        <w:spacing w:before="450" w:after="450" w:line="312" w:lineRule="auto"/>
      </w:pPr>
      <w:r>
        <w:rPr>
          <w:rFonts w:ascii="宋体" w:hAnsi="宋体" w:eastAsia="宋体" w:cs="宋体"/>
          <w:color w:val="000"/>
          <w:sz w:val="28"/>
          <w:szCs w:val="28"/>
        </w:rPr>
        <w:t xml:space="preserve">(四)交易结构</w:t>
      </w:r>
    </w:p>
    <w:p>
      <w:pPr>
        <w:ind w:left="0" w:right="0" w:firstLine="560"/>
        <w:spacing w:before="450" w:after="450" w:line="312" w:lineRule="auto"/>
      </w:pPr>
      <w:r>
        <w:rPr>
          <w:rFonts w:ascii="宋体" w:hAnsi="宋体" w:eastAsia="宋体" w:cs="宋体"/>
          <w:color w:val="000"/>
          <w:sz w:val="28"/>
          <w:szCs w:val="28"/>
        </w:rPr>
        <w:t xml:space="preserve">交易结构主要包括项目投融资结构、回报机制和相关配套安排。项目投融资结构主要说明项目资本性支出的资金来源、性质和用途，项目资产的形成和转移等。项目回报机制主要说明社会资本取得投资回报的资金来源，包括使用者付费、可行性缺口补助和政府付费等支付方式。</w:t>
      </w:r>
    </w:p>
    <w:p>
      <w:pPr>
        <w:ind w:left="0" w:right="0" w:firstLine="560"/>
        <w:spacing w:before="450" w:after="450" w:line="312" w:lineRule="auto"/>
      </w:pPr>
      <w:r>
        <w:rPr>
          <w:rFonts w:ascii="宋体" w:hAnsi="宋体" w:eastAsia="宋体" w:cs="宋体"/>
          <w:color w:val="000"/>
          <w:sz w:val="28"/>
          <w:szCs w:val="28"/>
        </w:rPr>
        <w:t xml:space="preserve">(五)合同体系</w:t>
      </w:r>
    </w:p>
    <w:p>
      <w:pPr>
        <w:ind w:left="0" w:right="0" w:firstLine="560"/>
        <w:spacing w:before="450" w:after="450" w:line="312" w:lineRule="auto"/>
      </w:pPr>
      <w:r>
        <w:rPr>
          <w:rFonts w:ascii="宋体" w:hAnsi="宋体" w:eastAsia="宋体" w:cs="宋体"/>
          <w:color w:val="000"/>
          <w:sz w:val="28"/>
          <w:szCs w:val="28"/>
        </w:rPr>
        <w:t xml:space="preserve">合同体系主要包括项目合同、股东合同、融资合同、工程承包合同、运营服务合同、原料供应合同、产品采购合同和保险合同等。项目合同是其中最核心的法律文件。</w:t>
      </w:r>
    </w:p>
    <w:p>
      <w:pPr>
        <w:ind w:left="0" w:right="0" w:firstLine="560"/>
        <w:spacing w:before="450" w:after="450" w:line="312" w:lineRule="auto"/>
      </w:pPr>
      <w:r>
        <w:rPr>
          <w:rFonts w:ascii="宋体" w:hAnsi="宋体" w:eastAsia="宋体" w:cs="宋体"/>
          <w:color w:val="000"/>
          <w:sz w:val="28"/>
          <w:szCs w:val="28"/>
        </w:rPr>
        <w:t xml:space="preserve">(六)监管架构。</w:t>
      </w:r>
    </w:p>
    <w:p>
      <w:pPr>
        <w:ind w:left="0" w:right="0" w:firstLine="560"/>
        <w:spacing w:before="450" w:after="450" w:line="312" w:lineRule="auto"/>
      </w:pPr>
      <w:r>
        <w:rPr>
          <w:rFonts w:ascii="宋体" w:hAnsi="宋体" w:eastAsia="宋体" w:cs="宋体"/>
          <w:color w:val="000"/>
          <w:sz w:val="28"/>
          <w:szCs w:val="28"/>
        </w:rPr>
        <w:t xml:space="preserve">监管架构主要包括授权关系和监管方式。授权关系主要是政府对项目实施机构的授权，以及政府直接或通过项目实施机构对社会资本的授权;监管方式主要包括履约管理、行政监管和公众监督等。</w:t>
      </w:r>
    </w:p>
    <w:p>
      <w:pPr>
        <w:ind w:left="0" w:right="0" w:firstLine="560"/>
        <w:spacing w:before="450" w:after="450" w:line="312" w:lineRule="auto"/>
      </w:pPr>
      <w:r>
        <w:rPr>
          <w:rFonts w:ascii="宋体" w:hAnsi="宋体" w:eastAsia="宋体" w:cs="宋体"/>
          <w:color w:val="000"/>
          <w:sz w:val="28"/>
          <w:szCs w:val="28"/>
        </w:rPr>
        <w:t xml:space="preserve">(七)采购方式选择</w:t>
      </w:r>
    </w:p>
    <w:p>
      <w:pPr>
        <w:ind w:left="0" w:right="0" w:firstLine="560"/>
        <w:spacing w:before="450" w:after="450" w:line="312" w:lineRule="auto"/>
      </w:pPr>
      <w:r>
        <w:rPr>
          <w:rFonts w:ascii="宋体" w:hAnsi="宋体" w:eastAsia="宋体" w:cs="宋体"/>
          <w:color w:val="000"/>
          <w:sz w:val="28"/>
          <w:szCs w:val="28"/>
        </w:rPr>
        <w:t xml:space="preserve">采购方式包括公开招标、竞争性谈判、邀请招标、竞争性磋商和单一来源采购。项目实施机构应根据项目采购需求特点，依法选择适当采购方式。</w:t>
      </w:r>
    </w:p>
    <w:p>
      <w:pPr>
        <w:ind w:left="0" w:right="0" w:firstLine="560"/>
        <w:spacing w:before="450" w:after="450" w:line="312" w:lineRule="auto"/>
      </w:pPr>
      <w:r>
        <w:rPr>
          <w:rFonts w:ascii="宋体" w:hAnsi="宋体" w:eastAsia="宋体" w:cs="宋体"/>
          <w:color w:val="000"/>
          <w:sz w:val="28"/>
          <w:szCs w:val="28"/>
        </w:rPr>
        <w:t xml:space="preserve">实施方案审核</w:t>
      </w:r>
    </w:p>
    <w:p>
      <w:pPr>
        <w:ind w:left="0" w:right="0" w:firstLine="560"/>
        <w:spacing w:before="450" w:after="450" w:line="312" w:lineRule="auto"/>
      </w:pPr>
      <w:r>
        <w:rPr>
          <w:rFonts w:ascii="宋体" w:hAnsi="宋体" w:eastAsia="宋体" w:cs="宋体"/>
          <w:color w:val="000"/>
          <w:sz w:val="28"/>
          <w:szCs w:val="28"/>
        </w:rPr>
        <w:t xml:space="preserve">为提高工作效率，财政部门应当会同相关部门及外部专家建立PPP项目的评审机制，从项目建设的必要性及合规性、PPP模式的适用性、财政承受能力以及价格的合理性等方面，对项目实施方案进行评估，确保“物有所值”。评估通过的由项目实施机构报政府审核，审核通过的按照实施方案推进。</w:t>
      </w:r>
    </w:p>
    <w:p>
      <w:pPr>
        <w:ind w:left="0" w:right="0" w:firstLine="560"/>
        <w:spacing w:before="450" w:after="450" w:line="312" w:lineRule="auto"/>
      </w:pPr>
      <w:r>
        <w:rPr>
          <w:rFonts w:ascii="宋体" w:hAnsi="宋体" w:eastAsia="宋体" w:cs="宋体"/>
          <w:color w:val="000"/>
          <w:sz w:val="28"/>
          <w:szCs w:val="28"/>
        </w:rPr>
        <w:t xml:space="preserve">PPP项目采购</w:t>
      </w:r>
    </w:p>
    <w:p>
      <w:pPr>
        <w:ind w:left="0" w:right="0" w:firstLine="560"/>
        <w:spacing w:before="450" w:after="450" w:line="312" w:lineRule="auto"/>
      </w:pPr>
      <w:r>
        <w:rPr>
          <w:rFonts w:ascii="宋体" w:hAnsi="宋体" w:eastAsia="宋体" w:cs="宋体"/>
          <w:color w:val="000"/>
          <w:sz w:val="28"/>
          <w:szCs w:val="28"/>
        </w:rPr>
        <w:t xml:space="preserve">项目预审</w:t>
      </w:r>
    </w:p>
    <w:p>
      <w:pPr>
        <w:ind w:left="0" w:right="0" w:firstLine="560"/>
        <w:spacing w:before="450" w:after="450" w:line="312" w:lineRule="auto"/>
      </w:pPr>
      <w:r>
        <w:rPr>
          <w:rFonts w:ascii="宋体" w:hAnsi="宋体" w:eastAsia="宋体" w:cs="宋体"/>
          <w:color w:val="000"/>
          <w:sz w:val="28"/>
          <w:szCs w:val="28"/>
        </w:rPr>
        <w:t xml:space="preserve">项目实施机构应根据项目需要准备资格预审文件，发布资格预审公告，邀请社会资本和与其合作的金融机构参与资格预审，验证项目能否获得社会资本响应和实现充分竞争，并将资格预审的评审报告提交财政部门(政府和社会资本合作中心)备案。</w:t>
      </w:r>
    </w:p>
    <w:p>
      <w:pPr>
        <w:ind w:left="0" w:right="0" w:firstLine="560"/>
        <w:spacing w:before="450" w:after="450" w:line="312" w:lineRule="auto"/>
      </w:pPr>
      <w:r>
        <w:rPr>
          <w:rFonts w:ascii="宋体" w:hAnsi="宋体" w:eastAsia="宋体" w:cs="宋体"/>
          <w:color w:val="000"/>
          <w:sz w:val="28"/>
          <w:szCs w:val="28"/>
        </w:rPr>
        <w:t xml:space="preserve">项目有3家以上社会资本通过资格预审的，项目实施机构可以继续开展采购文件准备工作;项目通过资格预审的社会资本不足3家的\'，项目实施机构应在实施方案调整后重新组织资格预审;项目经重新资格预审合格社会资本仍不够3家的，可依法调整实施方案选择的采购方式。</w:t>
      </w:r>
    </w:p>
    <w:p>
      <w:pPr>
        <w:ind w:left="0" w:right="0" w:firstLine="560"/>
        <w:spacing w:before="450" w:after="450" w:line="312" w:lineRule="auto"/>
      </w:pPr>
      <w:r>
        <w:rPr>
          <w:rFonts w:ascii="宋体" w:hAnsi="宋体" w:eastAsia="宋体" w:cs="宋体"/>
          <w:color w:val="000"/>
          <w:sz w:val="28"/>
          <w:szCs w:val="28"/>
        </w:rPr>
        <w:t xml:space="preserve">资格预审公告应包括项目授权主体、项目实施机构和项目名称、采购需求、对社会资本的资格要求、是否允许联合体参与采购活动、拟确定参与竞争的合格社会资本的家数和确定方法，以及社会资本提交资格预审申请文件的时间和地点。提交资格预审申请文件的时间自公告发布之日起不得少于15个工作日。</w:t>
      </w:r>
    </w:p>
    <w:p>
      <w:pPr>
        <w:ind w:left="0" w:right="0" w:firstLine="560"/>
        <w:spacing w:before="450" w:after="450" w:line="312" w:lineRule="auto"/>
      </w:pPr>
      <w:r>
        <w:rPr>
          <w:rFonts w:ascii="宋体" w:hAnsi="宋体" w:eastAsia="宋体" w:cs="宋体"/>
          <w:color w:val="000"/>
          <w:sz w:val="28"/>
          <w:szCs w:val="28"/>
        </w:rPr>
        <w:t xml:space="preserve">项目采购文件编制</w:t>
      </w:r>
    </w:p>
    <w:p>
      <w:pPr>
        <w:ind w:left="0" w:right="0" w:firstLine="560"/>
        <w:spacing w:before="450" w:after="450" w:line="312" w:lineRule="auto"/>
      </w:pPr>
      <w:r>
        <w:rPr>
          <w:rFonts w:ascii="宋体" w:hAnsi="宋体" w:eastAsia="宋体" w:cs="宋体"/>
          <w:color w:val="000"/>
          <w:sz w:val="28"/>
          <w:szCs w:val="28"/>
        </w:rPr>
        <w:t xml:space="preserve">项目采购文件应包括采购邀请、竞争者须知(包括密封、签署、盖章要求等)、竞争者应提供的资格、资信及业绩证明文件、采购方式、政府对项目实施机构的授权、实施方案的批复和项目相关审批文件、采购程序、响应文件编制要求、提交响应文件截止时间、开启时间及地点、强制担保的保证金交纳数额和形式、评审方法、评审标准、政府采购政策要求、项目合同草案及其他法律文本等。</w:t>
      </w:r>
    </w:p>
    <w:p>
      <w:pPr>
        <w:ind w:left="0" w:right="0" w:firstLine="560"/>
        <w:spacing w:before="450" w:after="450" w:line="312" w:lineRule="auto"/>
      </w:pPr>
      <w:r>
        <w:rPr>
          <w:rFonts w:ascii="宋体" w:hAnsi="宋体" w:eastAsia="宋体" w:cs="宋体"/>
          <w:color w:val="000"/>
          <w:sz w:val="28"/>
          <w:szCs w:val="28"/>
        </w:rPr>
        <w:t xml:space="preserve">响应文件评审</w:t>
      </w:r>
    </w:p>
    <w:p>
      <w:pPr>
        <w:ind w:left="0" w:right="0" w:firstLine="560"/>
        <w:spacing w:before="450" w:after="450" w:line="312" w:lineRule="auto"/>
      </w:pPr>
      <w:r>
        <w:rPr>
          <w:rFonts w:ascii="宋体" w:hAnsi="宋体" w:eastAsia="宋体" w:cs="宋体"/>
          <w:color w:val="000"/>
          <w:sz w:val="28"/>
          <w:szCs w:val="28"/>
        </w:rPr>
        <w:t xml:space="preserve">项目PPP运作需建立方案评审小组。评审小组由项目实施机构代表和评审专家共5人以上单数组成，其中评审专家人数不得少于评审小组成员总数的2/30评审专家可以由项目实施机构自行选定，但评审专家中应至少包含1名财务专家和1名法律专家。项目实施机构代表不得以评审专家身份参加项目的评审。</w:t>
      </w:r>
    </w:p>
    <w:p>
      <w:pPr>
        <w:ind w:left="0" w:right="0" w:firstLine="560"/>
        <w:spacing w:before="450" w:after="450" w:line="312" w:lineRule="auto"/>
      </w:pPr>
      <w:r>
        <w:rPr>
          <w:rFonts w:ascii="宋体" w:hAnsi="宋体" w:eastAsia="宋体" w:cs="宋体"/>
          <w:color w:val="000"/>
          <w:sz w:val="28"/>
          <w:szCs w:val="28"/>
        </w:rPr>
        <w:t xml:space="preserve">谈判与合同签署</w:t>
      </w:r>
    </w:p>
    <w:p>
      <w:pPr>
        <w:ind w:left="0" w:right="0" w:firstLine="560"/>
        <w:spacing w:before="450" w:after="450" w:line="312" w:lineRule="auto"/>
      </w:pPr>
      <w:r>
        <w:rPr>
          <w:rFonts w:ascii="宋体" w:hAnsi="宋体" w:eastAsia="宋体" w:cs="宋体"/>
          <w:color w:val="000"/>
          <w:sz w:val="28"/>
          <w:szCs w:val="28"/>
        </w:rPr>
        <w:t xml:space="preserve">项目实施机构应成立专门的采购结果确认谈判工作组。按照候选社会资本的排名，依次与候选社会资本及与其合作的金融机构就合同中可变的细节问题进行合同签署前的确认谈判，率先达成一致的即为中选者。确认谈判不得涉及合同中不可谈判的核心条款，不得与排序在前但己终止谈判的社会资本进行再次谈判。</w:t>
      </w:r>
    </w:p>
    <w:p>
      <w:pPr>
        <w:ind w:left="0" w:right="0" w:firstLine="560"/>
        <w:spacing w:before="450" w:after="450" w:line="312" w:lineRule="auto"/>
      </w:pPr>
      <w:r>
        <w:rPr>
          <w:rFonts w:ascii="宋体" w:hAnsi="宋体" w:eastAsia="宋体" w:cs="宋体"/>
          <w:color w:val="000"/>
          <w:sz w:val="28"/>
          <w:szCs w:val="28"/>
        </w:rPr>
        <w:t xml:space="preserve">确认谈判完成后，项目实施机构应与中选社会资本签署确认谈判备忘录，并将采购结果和根据采购文件、响应文件、补遗文件和确认谈判备忘录拟定的合同文本进行公示，公示期不得少于5个工作日。</w:t>
      </w:r>
    </w:p>
    <w:p>
      <w:pPr>
        <w:ind w:left="0" w:right="0" w:firstLine="560"/>
        <w:spacing w:before="450" w:after="450" w:line="312" w:lineRule="auto"/>
      </w:pPr>
      <w:r>
        <w:rPr>
          <w:rFonts w:ascii="宋体" w:hAnsi="宋体" w:eastAsia="宋体" w:cs="宋体"/>
          <w:color w:val="000"/>
          <w:sz w:val="28"/>
          <w:szCs w:val="28"/>
        </w:rPr>
        <w:t xml:space="preserve">公示期满无异议的项目合同，应在政府审核同意后，由项目实施机构与中选社会资本签署。需要为项目设立专门项目公司的，待项目公司成立后，由项目公司与项目实施机构重新签署项目合同，或签署关于承继项目合同的补充合同。</w:t>
      </w:r>
    </w:p>
    <w:p>
      <w:pPr>
        <w:ind w:left="0" w:right="0" w:firstLine="560"/>
        <w:spacing w:before="450" w:after="450" w:line="312" w:lineRule="auto"/>
      </w:pPr>
      <w:r>
        <w:rPr>
          <w:rFonts w:ascii="宋体" w:hAnsi="宋体" w:eastAsia="宋体" w:cs="宋体"/>
          <w:color w:val="000"/>
          <w:sz w:val="28"/>
          <w:szCs w:val="28"/>
        </w:rPr>
        <w:t xml:space="preserve">PPP项目执行</w:t>
      </w:r>
    </w:p>
    <w:p>
      <w:pPr>
        <w:ind w:left="0" w:right="0" w:firstLine="560"/>
        <w:spacing w:before="450" w:after="450" w:line="312" w:lineRule="auto"/>
      </w:pPr>
      <w:r>
        <w:rPr>
          <w:rFonts w:ascii="宋体" w:hAnsi="宋体" w:eastAsia="宋体" w:cs="宋体"/>
          <w:color w:val="000"/>
          <w:sz w:val="28"/>
          <w:szCs w:val="28"/>
        </w:rPr>
        <w:t xml:space="preserve">项目公司设立</w:t>
      </w:r>
    </w:p>
    <w:p>
      <w:pPr>
        <w:ind w:left="0" w:right="0" w:firstLine="560"/>
        <w:spacing w:before="450" w:after="450" w:line="312" w:lineRule="auto"/>
      </w:pPr>
      <w:r>
        <w:rPr>
          <w:rFonts w:ascii="宋体" w:hAnsi="宋体" w:eastAsia="宋体" w:cs="宋体"/>
          <w:color w:val="000"/>
          <w:sz w:val="28"/>
          <w:szCs w:val="28"/>
        </w:rPr>
        <w:t xml:space="preserve">社会资本可依法设立项目公司。政府可指定相关机构依法参股项目公司。项目实施机构和财政部门(政府和社会资本合作中心)应监督社会资本按照采购文件和项目合同约定，按时足额出资设立项目公司。</w:t>
      </w:r>
    </w:p>
    <w:p>
      <w:pPr>
        <w:ind w:left="0" w:right="0" w:firstLine="560"/>
        <w:spacing w:before="450" w:after="450" w:line="312" w:lineRule="auto"/>
      </w:pPr>
      <w:r>
        <w:rPr>
          <w:rFonts w:ascii="宋体" w:hAnsi="宋体" w:eastAsia="宋体" w:cs="宋体"/>
          <w:color w:val="000"/>
          <w:sz w:val="28"/>
          <w:szCs w:val="28"/>
        </w:rPr>
        <w:t xml:space="preserve">项目融资管理</w:t>
      </w:r>
    </w:p>
    <w:p>
      <w:pPr>
        <w:ind w:left="0" w:right="0" w:firstLine="560"/>
        <w:spacing w:before="450" w:after="450" w:line="312" w:lineRule="auto"/>
      </w:pPr>
      <w:r>
        <w:rPr>
          <w:rFonts w:ascii="宋体" w:hAnsi="宋体" w:eastAsia="宋体" w:cs="宋体"/>
          <w:color w:val="000"/>
          <w:sz w:val="28"/>
          <w:szCs w:val="28"/>
        </w:rPr>
        <w:t xml:space="preserve">项目融资由社会资本或项目公司负责。社会资本或项目公司应及时开展融资方案设计、机构接洽、合同签订和融资交割等工作。财政部门(政府和社会资本合作中心)和项目实施机构应做好监督管理工作，防止企业债务向政府转移。</w:t>
      </w:r>
    </w:p>
    <w:p>
      <w:pPr>
        <w:ind w:left="0" w:right="0" w:firstLine="560"/>
        <w:spacing w:before="450" w:after="450" w:line="312" w:lineRule="auto"/>
      </w:pPr>
      <w:r>
        <w:rPr>
          <w:rFonts w:ascii="宋体" w:hAnsi="宋体" w:eastAsia="宋体" w:cs="宋体"/>
          <w:color w:val="000"/>
          <w:sz w:val="28"/>
          <w:szCs w:val="28"/>
        </w:rPr>
        <w:t xml:space="preserve">绩效检测与支付</w:t>
      </w:r>
    </w:p>
    <w:p>
      <w:pPr>
        <w:ind w:left="0" w:right="0" w:firstLine="560"/>
        <w:spacing w:before="450" w:after="450" w:line="312" w:lineRule="auto"/>
      </w:pPr>
      <w:r>
        <w:rPr>
          <w:rFonts w:ascii="宋体" w:hAnsi="宋体" w:eastAsia="宋体" w:cs="宋体"/>
          <w:color w:val="000"/>
          <w:sz w:val="28"/>
          <w:szCs w:val="28"/>
        </w:rPr>
        <w:t xml:space="preserve">社会资本项目实施机构应根据项目合同约定，监督社会资本或项目公司履行合同义务，定期监测项目产出绩效指标，编制季报和年报，并报财政部门(政府和社会资本合作中心)备案。项目合同中涉及的政府支付义务，财政部门应结合中长期财政规划统筹考虑，纳入同级政府预算，按照预算管理相关规定执行。项目实施机构应根据项目合同约定的产出说明，按照实际绩效直接或通知财政部门向社会资本或项目公司及时足额支付。</w:t>
      </w:r>
    </w:p>
    <w:p>
      <w:pPr>
        <w:ind w:left="0" w:right="0" w:firstLine="560"/>
        <w:spacing w:before="450" w:after="450" w:line="312" w:lineRule="auto"/>
      </w:pPr>
      <w:r>
        <w:rPr>
          <w:rFonts w:ascii="宋体" w:hAnsi="宋体" w:eastAsia="宋体" w:cs="宋体"/>
          <w:color w:val="000"/>
          <w:sz w:val="28"/>
          <w:szCs w:val="28"/>
        </w:rPr>
        <w:t xml:space="preserve">中期评估</w:t>
      </w:r>
    </w:p>
    <w:p>
      <w:pPr>
        <w:ind w:left="0" w:right="0" w:firstLine="560"/>
        <w:spacing w:before="450" w:after="450" w:line="312" w:lineRule="auto"/>
      </w:pPr>
      <w:r>
        <w:rPr>
          <w:rFonts w:ascii="宋体" w:hAnsi="宋体" w:eastAsia="宋体" w:cs="宋体"/>
          <w:color w:val="000"/>
          <w:sz w:val="28"/>
          <w:szCs w:val="28"/>
        </w:rPr>
        <w:t xml:space="preserve">项目实施机构应每3-5年对项目进行中期评估，重点分析项目运行状况和项目合同的合规性、适应性和合理性;及时评估已发现问题的风险，制订应对措施，并报财政部门(政府和社会资本合作中心)备案。</w:t>
      </w:r>
    </w:p>
    <w:p>
      <w:pPr>
        <w:ind w:left="0" w:right="0" w:firstLine="560"/>
        <w:spacing w:before="450" w:after="450" w:line="312" w:lineRule="auto"/>
      </w:pPr>
      <w:r>
        <w:rPr>
          <w:rFonts w:ascii="宋体" w:hAnsi="宋体" w:eastAsia="宋体" w:cs="宋体"/>
          <w:color w:val="000"/>
          <w:sz w:val="28"/>
          <w:szCs w:val="28"/>
        </w:rPr>
        <w:t xml:space="preserve">PPP项目移交</w:t>
      </w:r>
    </w:p>
    <w:p>
      <w:pPr>
        <w:ind w:left="0" w:right="0" w:firstLine="560"/>
        <w:spacing w:before="450" w:after="450" w:line="312" w:lineRule="auto"/>
      </w:pPr>
      <w:r>
        <w:rPr>
          <w:rFonts w:ascii="宋体" w:hAnsi="宋体" w:eastAsia="宋体" w:cs="宋体"/>
          <w:color w:val="000"/>
          <w:sz w:val="28"/>
          <w:szCs w:val="28"/>
        </w:rPr>
        <w:t xml:space="preserve">项目移交时，项目实施机构或政府指定的其他机构代表政府收回项目合同约定的项目资产。</w:t>
      </w:r>
    </w:p>
    <w:p>
      <w:pPr>
        <w:ind w:left="0" w:right="0" w:firstLine="560"/>
        <w:spacing w:before="450" w:after="450" w:line="312" w:lineRule="auto"/>
      </w:pPr>
      <w:r>
        <w:rPr>
          <w:rFonts w:ascii="宋体" w:hAnsi="宋体" w:eastAsia="宋体" w:cs="宋体"/>
          <w:color w:val="000"/>
          <w:sz w:val="28"/>
          <w:szCs w:val="28"/>
        </w:rPr>
        <w:t xml:space="preserve">项目合同中应明确约定移交形式、补偿方式、移交内容和移交标准。移交形式包括期满终止移交和提前终止移交;补偿方式包括无偿移交和有偿移交;移交内容包括项目资产、人员、文档和知识产权等;移交标准包括设备完好率和最短可使用年限等指标。</w:t>
      </w:r>
    </w:p>
    <w:p>
      <w:pPr>
        <w:ind w:left="0" w:right="0" w:firstLine="560"/>
        <w:spacing w:before="450" w:after="450" w:line="312" w:lineRule="auto"/>
      </w:pPr>
      <w:r>
        <w:rPr>
          <w:rFonts w:ascii="宋体" w:hAnsi="宋体" w:eastAsia="宋体" w:cs="宋体"/>
          <w:color w:val="000"/>
          <w:sz w:val="28"/>
          <w:szCs w:val="28"/>
        </w:rPr>
        <w:t xml:space="preserve">项目实施机构或政府指定的其他机构应组建项目移交工作组，根据项目合同约定与社会资本或项目公司确认移交情形和补偿方式，制定资产评估和性能测试方案。</w:t>
      </w:r>
    </w:p>
    <w:p>
      <w:pPr>
        <w:ind w:left="0" w:right="0" w:firstLine="560"/>
        <w:spacing w:before="450" w:after="450" w:line="312" w:lineRule="auto"/>
      </w:pPr>
      <w:r>
        <w:rPr>
          <w:rFonts w:ascii="宋体" w:hAnsi="宋体" w:eastAsia="宋体" w:cs="宋体"/>
          <w:color w:val="000"/>
          <w:sz w:val="28"/>
          <w:szCs w:val="28"/>
        </w:rPr>
        <w:t xml:space="preserve">社会资本或项目公司应将满足性能测试要求的项目资产、知识产权和技术法律文件，连同资产清单移交项目实施机构或政府指定的其他机构，办妥法律过户和管理权移交手续。社会资本或项目公司应配合做好项目运营平稳过渡相关工作。</w:t>
      </w:r>
    </w:p>
    <w:p>
      <w:pPr>
        <w:ind w:left="0" w:right="0" w:firstLine="560"/>
        <w:spacing w:before="450" w:after="450" w:line="312" w:lineRule="auto"/>
      </w:pPr>
      <w:r>
        <w:rPr>
          <w:rFonts w:ascii="宋体" w:hAnsi="宋体" w:eastAsia="宋体" w:cs="宋体"/>
          <w:color w:val="000"/>
          <w:sz w:val="28"/>
          <w:szCs w:val="28"/>
        </w:rPr>
        <w:t xml:space="preserve">项目移交完成后，财政部门(政府和社会资本合作中心)应组织有关部门对项目产出、成效益、监管成效、可持续性、政府和社会资本合作模式应用等进行绩效评价，并按相关规定公开评价结果。</w:t>
      </w:r>
    </w:p>
    <w:p>
      <w:pPr>
        <w:ind w:left="0" w:right="0" w:firstLine="560"/>
        <w:spacing w:before="450" w:after="450" w:line="312" w:lineRule="auto"/>
      </w:pPr>
      <w:r>
        <w:rPr>
          <w:rFonts w:ascii="宋体" w:hAnsi="宋体" w:eastAsia="宋体" w:cs="宋体"/>
          <w:color w:val="000"/>
          <w:sz w:val="28"/>
          <w:szCs w:val="28"/>
        </w:rPr>
        <w:t xml:space="preserve">PPP项目实施方案【2】</w:t>
      </w:r>
    </w:p>
    <w:p>
      <w:pPr>
        <w:ind w:left="0" w:right="0" w:firstLine="560"/>
        <w:spacing w:before="450" w:after="450" w:line="312" w:lineRule="auto"/>
      </w:pPr>
      <w:r>
        <w:rPr>
          <w:rFonts w:ascii="宋体" w:hAnsi="宋体" w:eastAsia="宋体" w:cs="宋体"/>
          <w:color w:val="000"/>
          <w:sz w:val="28"/>
          <w:szCs w:val="28"/>
        </w:rPr>
        <w:t xml:space="preserve">(一) 编制实施方案和资格预审文件</w:t>
      </w:r>
    </w:p>
    <w:p>
      <w:pPr>
        <w:ind w:left="0" w:right="0" w:firstLine="560"/>
        <w:spacing w:before="450" w:after="450" w:line="312" w:lineRule="auto"/>
      </w:pPr>
      <w:r>
        <w:rPr>
          <w:rFonts w:ascii="宋体" w:hAnsi="宋体" w:eastAsia="宋体" w:cs="宋体"/>
          <w:color w:val="000"/>
          <w:sz w:val="28"/>
          <w:szCs w:val="28"/>
        </w:rPr>
        <w:t xml:space="preserve">主要工作：按照财政部要求编制项目实施方案，进行物有所值评价和财政承受能力论证，编制资格预审文件。</w:t>
      </w:r>
    </w:p>
    <w:p>
      <w:pPr>
        <w:ind w:left="0" w:right="0" w:firstLine="560"/>
        <w:spacing w:before="450" w:after="450" w:line="312" w:lineRule="auto"/>
      </w:pPr>
      <w:r>
        <w:rPr>
          <w:rFonts w:ascii="宋体" w:hAnsi="宋体" w:eastAsia="宋体" w:cs="宋体"/>
          <w:color w:val="000"/>
          <w:sz w:val="28"/>
          <w:szCs w:val="28"/>
        </w:rPr>
        <w:t xml:space="preserve">1. 编制资料清单;</w:t>
      </w:r>
    </w:p>
    <w:p>
      <w:pPr>
        <w:ind w:left="0" w:right="0" w:firstLine="560"/>
        <w:spacing w:before="450" w:after="450" w:line="312" w:lineRule="auto"/>
      </w:pPr>
      <w:r>
        <w:rPr>
          <w:rFonts w:ascii="宋体" w:hAnsi="宋体" w:eastAsia="宋体" w:cs="宋体"/>
          <w:color w:val="000"/>
          <w:sz w:val="28"/>
          <w:szCs w:val="28"/>
        </w:rPr>
        <w:t xml:space="preserve">2. 向政府相关部门调研访谈，详细了解项目情况;</w:t>
      </w:r>
    </w:p>
    <w:p>
      <w:pPr>
        <w:ind w:left="0" w:right="0" w:firstLine="560"/>
        <w:spacing w:before="450" w:after="450" w:line="312" w:lineRule="auto"/>
      </w:pPr>
      <w:r>
        <w:rPr>
          <w:rFonts w:ascii="宋体" w:hAnsi="宋体" w:eastAsia="宋体" w:cs="宋体"/>
          <w:color w:val="000"/>
          <w:sz w:val="28"/>
          <w:szCs w:val="28"/>
        </w:rPr>
        <w:t xml:space="preserve">3. 编制项目实施方案，内容主要包括：</w:t>
      </w:r>
    </w:p>
    <w:p>
      <w:pPr>
        <w:ind w:left="0" w:right="0" w:firstLine="560"/>
        <w:spacing w:before="450" w:after="450" w:line="312" w:lineRule="auto"/>
      </w:pPr>
      <w:r>
        <w:rPr>
          <w:rFonts w:ascii="宋体" w:hAnsi="宋体" w:eastAsia="宋体" w:cs="宋体"/>
          <w:color w:val="000"/>
          <w:sz w:val="28"/>
          <w:szCs w:val="28"/>
        </w:rPr>
        <w:t xml:space="preserve">(1) 项目概况</w:t>
      </w:r>
    </w:p>
    <w:p>
      <w:pPr>
        <w:ind w:left="0" w:right="0" w:firstLine="560"/>
        <w:spacing w:before="450" w:after="450" w:line="312" w:lineRule="auto"/>
      </w:pPr>
      <w:r>
        <w:rPr>
          <w:rFonts w:ascii="宋体" w:hAnsi="宋体" w:eastAsia="宋体" w:cs="宋体"/>
          <w:color w:val="000"/>
          <w:sz w:val="28"/>
          <w:szCs w:val="28"/>
        </w:rPr>
        <w:t xml:space="preserve">(2) 风险分配基本框架</w:t>
      </w:r>
    </w:p>
    <w:p>
      <w:pPr>
        <w:ind w:left="0" w:right="0" w:firstLine="560"/>
        <w:spacing w:before="450" w:after="450" w:line="312" w:lineRule="auto"/>
      </w:pPr>
      <w:r>
        <w:rPr>
          <w:rFonts w:ascii="宋体" w:hAnsi="宋体" w:eastAsia="宋体" w:cs="宋体"/>
          <w:color w:val="000"/>
          <w:sz w:val="28"/>
          <w:szCs w:val="28"/>
        </w:rPr>
        <w:t xml:space="preserve">(3) 项目运作方式</w:t>
      </w:r>
    </w:p>
    <w:p>
      <w:pPr>
        <w:ind w:left="0" w:right="0" w:firstLine="560"/>
        <w:spacing w:before="450" w:after="450" w:line="312" w:lineRule="auto"/>
      </w:pPr>
      <w:r>
        <w:rPr>
          <w:rFonts w:ascii="宋体" w:hAnsi="宋体" w:eastAsia="宋体" w:cs="宋体"/>
          <w:color w:val="000"/>
          <w:sz w:val="28"/>
          <w:szCs w:val="28"/>
        </w:rPr>
        <w:t xml:space="preserve">(4) 交易结构</w:t>
      </w:r>
    </w:p>
    <w:p>
      <w:pPr>
        <w:ind w:left="0" w:right="0" w:firstLine="560"/>
        <w:spacing w:before="450" w:after="450" w:line="312" w:lineRule="auto"/>
      </w:pPr>
      <w:r>
        <w:rPr>
          <w:rFonts w:ascii="宋体" w:hAnsi="宋体" w:eastAsia="宋体" w:cs="宋体"/>
          <w:color w:val="000"/>
          <w:sz w:val="28"/>
          <w:szCs w:val="28"/>
        </w:rPr>
        <w:t xml:space="preserve">(5) 合同体系</w:t>
      </w:r>
    </w:p>
    <w:p>
      <w:pPr>
        <w:ind w:left="0" w:right="0" w:firstLine="560"/>
        <w:spacing w:before="450" w:after="450" w:line="312" w:lineRule="auto"/>
      </w:pPr>
      <w:r>
        <w:rPr>
          <w:rFonts w:ascii="宋体" w:hAnsi="宋体" w:eastAsia="宋体" w:cs="宋体"/>
          <w:color w:val="000"/>
          <w:sz w:val="28"/>
          <w:szCs w:val="28"/>
        </w:rPr>
        <w:t xml:space="preserve">(6) 监管架构</w:t>
      </w:r>
    </w:p>
    <w:p>
      <w:pPr>
        <w:ind w:left="0" w:right="0" w:firstLine="560"/>
        <w:spacing w:before="450" w:after="450" w:line="312" w:lineRule="auto"/>
      </w:pPr>
      <w:r>
        <w:rPr>
          <w:rFonts w:ascii="宋体" w:hAnsi="宋体" w:eastAsia="宋体" w:cs="宋体"/>
          <w:color w:val="000"/>
          <w:sz w:val="28"/>
          <w:szCs w:val="28"/>
        </w:rPr>
        <w:t xml:space="preserve">(7) 采购方式选择</w:t>
      </w:r>
    </w:p>
    <w:p>
      <w:pPr>
        <w:ind w:left="0" w:right="0" w:firstLine="560"/>
        <w:spacing w:before="450" w:after="450" w:line="312" w:lineRule="auto"/>
      </w:pPr>
      <w:r>
        <w:rPr>
          <w:rFonts w:ascii="宋体" w:hAnsi="宋体" w:eastAsia="宋体" w:cs="宋体"/>
          <w:color w:val="000"/>
          <w:sz w:val="28"/>
          <w:szCs w:val="28"/>
        </w:rPr>
        <w:t xml:space="preserve">4. 进行物有所值评价;</w:t>
      </w:r>
    </w:p>
    <w:p>
      <w:pPr>
        <w:ind w:left="0" w:right="0" w:firstLine="560"/>
        <w:spacing w:before="450" w:after="450" w:line="312" w:lineRule="auto"/>
      </w:pPr>
      <w:r>
        <w:rPr>
          <w:rFonts w:ascii="宋体" w:hAnsi="宋体" w:eastAsia="宋体" w:cs="宋体"/>
          <w:color w:val="000"/>
          <w:sz w:val="28"/>
          <w:szCs w:val="28"/>
        </w:rPr>
        <w:t xml:space="preserve">5. 进行财政承受能力论证;</w:t>
      </w:r>
    </w:p>
    <w:p>
      <w:pPr>
        <w:ind w:left="0" w:right="0" w:firstLine="560"/>
        <w:spacing w:before="450" w:after="450" w:line="312" w:lineRule="auto"/>
      </w:pPr>
      <w:r>
        <w:rPr>
          <w:rFonts w:ascii="宋体" w:hAnsi="宋体" w:eastAsia="宋体" w:cs="宋体"/>
          <w:color w:val="000"/>
          <w:sz w:val="28"/>
          <w:szCs w:val="28"/>
        </w:rPr>
        <w:t xml:space="preserve">(1) 编制财务模型，进行财务测算</w:t>
      </w:r>
    </w:p>
    <w:p>
      <w:pPr>
        <w:ind w:left="0" w:right="0" w:firstLine="560"/>
        <w:spacing w:before="450" w:after="450" w:line="312" w:lineRule="auto"/>
      </w:pPr>
      <w:r>
        <w:rPr>
          <w:rFonts w:ascii="宋体" w:hAnsi="宋体" w:eastAsia="宋体" w:cs="宋体"/>
          <w:color w:val="000"/>
          <w:sz w:val="28"/>
          <w:szCs w:val="28"/>
        </w:rPr>
        <w:t xml:space="preserve">(2) 重点进行财政支出测算和承受能力评估</w:t>
      </w:r>
    </w:p>
    <w:p>
      <w:pPr>
        <w:ind w:left="0" w:right="0" w:firstLine="560"/>
        <w:spacing w:before="450" w:after="450" w:line="312" w:lineRule="auto"/>
      </w:pPr>
      <w:r>
        <w:rPr>
          <w:rFonts w:ascii="宋体" w:hAnsi="宋体" w:eastAsia="宋体" w:cs="宋体"/>
          <w:color w:val="000"/>
          <w:sz w:val="28"/>
          <w:szCs w:val="28"/>
        </w:rPr>
        <w:t xml:space="preserve">(3) 形成财政承受能力论证结论</w:t>
      </w:r>
    </w:p>
    <w:p>
      <w:pPr>
        <w:ind w:left="0" w:right="0" w:firstLine="560"/>
        <w:spacing w:before="450" w:after="450" w:line="312" w:lineRule="auto"/>
      </w:pPr>
      <w:r>
        <w:rPr>
          <w:rFonts w:ascii="宋体" w:hAnsi="宋体" w:eastAsia="宋体" w:cs="宋体"/>
          <w:color w:val="000"/>
          <w:sz w:val="28"/>
          <w:szCs w:val="28"/>
        </w:rPr>
        <w:t xml:space="preserve">6. 向相关政府部门汇报实施方案，并进行修改完善;</w:t>
      </w:r>
    </w:p>
    <w:p>
      <w:pPr>
        <w:ind w:left="0" w:right="0" w:firstLine="560"/>
        <w:spacing w:before="450" w:after="450" w:line="312" w:lineRule="auto"/>
      </w:pPr>
      <w:r>
        <w:rPr>
          <w:rFonts w:ascii="宋体" w:hAnsi="宋体" w:eastAsia="宋体" w:cs="宋体"/>
          <w:color w:val="000"/>
          <w:sz w:val="28"/>
          <w:szCs w:val="28"/>
        </w:rPr>
        <w:t xml:space="preserve">7. 形成项目实施方案报批稿;</w:t>
      </w:r>
    </w:p>
    <w:p>
      <w:pPr>
        <w:ind w:left="0" w:right="0" w:firstLine="560"/>
        <w:spacing w:before="450" w:after="450" w:line="312" w:lineRule="auto"/>
      </w:pPr>
      <w:r>
        <w:rPr>
          <w:rFonts w:ascii="宋体" w:hAnsi="宋体" w:eastAsia="宋体" w:cs="宋体"/>
          <w:color w:val="000"/>
          <w:sz w:val="28"/>
          <w:szCs w:val="28"/>
        </w:rPr>
        <w:t xml:space="preserve">8. 项目实施方案获批后，编制资格预审文件和资格预审公告;</w:t>
      </w:r>
    </w:p>
    <w:p>
      <w:pPr>
        <w:ind w:left="0" w:right="0" w:firstLine="560"/>
        <w:spacing w:before="450" w:after="450" w:line="312" w:lineRule="auto"/>
      </w:pPr>
      <w:r>
        <w:rPr>
          <w:rFonts w:ascii="宋体" w:hAnsi="宋体" w:eastAsia="宋体" w:cs="宋体"/>
          <w:color w:val="000"/>
          <w:sz w:val="28"/>
          <w:szCs w:val="28"/>
        </w:rPr>
        <w:t xml:space="preserve">9. 协助发布资格预审公告;</w:t>
      </w:r>
    </w:p>
    <w:p>
      <w:pPr>
        <w:ind w:left="0" w:right="0" w:firstLine="560"/>
        <w:spacing w:before="450" w:after="450" w:line="312" w:lineRule="auto"/>
      </w:pPr>
      <w:r>
        <w:rPr>
          <w:rFonts w:ascii="宋体" w:hAnsi="宋体" w:eastAsia="宋体" w:cs="宋体"/>
          <w:color w:val="000"/>
          <w:sz w:val="28"/>
          <w:szCs w:val="28"/>
        </w:rPr>
        <w:t xml:space="preserve">10. 协助项目实施机构成立评审小组;</w:t>
      </w:r>
    </w:p>
    <w:p>
      <w:pPr>
        <w:ind w:left="0" w:right="0" w:firstLine="560"/>
        <w:spacing w:before="450" w:after="450" w:line="312" w:lineRule="auto"/>
      </w:pPr>
      <w:r>
        <w:rPr>
          <w:rFonts w:ascii="宋体" w:hAnsi="宋体" w:eastAsia="宋体" w:cs="宋体"/>
          <w:color w:val="000"/>
          <w:sz w:val="28"/>
          <w:szCs w:val="28"/>
        </w:rPr>
        <w:t xml:space="preserve">11. 协助组织项目资格预审和评审工作。</w:t>
      </w:r>
    </w:p>
    <w:p>
      <w:pPr>
        <w:ind w:left="0" w:right="0" w:firstLine="560"/>
        <w:spacing w:before="450" w:after="450" w:line="312" w:lineRule="auto"/>
      </w:pPr>
      <w:r>
        <w:rPr>
          <w:rFonts w:ascii="宋体" w:hAnsi="宋体" w:eastAsia="宋体" w:cs="宋体"/>
          <w:color w:val="000"/>
          <w:sz w:val="28"/>
          <w:szCs w:val="28"/>
        </w:rPr>
        <w:t xml:space="preserve">(二) 实施招标程序</w:t>
      </w:r>
    </w:p>
    <w:p>
      <w:pPr>
        <w:ind w:left="0" w:right="0" w:firstLine="560"/>
        <w:spacing w:before="450" w:after="450" w:line="312" w:lineRule="auto"/>
      </w:pPr>
      <w:r>
        <w:rPr>
          <w:rFonts w:ascii="宋体" w:hAnsi="宋体" w:eastAsia="宋体" w:cs="宋体"/>
          <w:color w:val="000"/>
          <w:sz w:val="28"/>
          <w:szCs w:val="28"/>
        </w:rPr>
        <w:t xml:space="preserve">主要工作：编制招标文件，进行招商推介，解答投资人有关问题，吸引投资人关注和参与投标。</w:t>
      </w:r>
    </w:p>
    <w:p>
      <w:pPr>
        <w:ind w:left="0" w:right="0" w:firstLine="560"/>
        <w:spacing w:before="450" w:after="450" w:line="312" w:lineRule="auto"/>
      </w:pPr>
      <w:r>
        <w:rPr>
          <w:rFonts w:ascii="宋体" w:hAnsi="宋体" w:eastAsia="宋体" w:cs="宋体"/>
          <w:color w:val="000"/>
          <w:sz w:val="28"/>
          <w:szCs w:val="28"/>
        </w:rPr>
        <w:t xml:space="preserve">1. 制定招标阶段的具体工作计划;</w:t>
      </w:r>
    </w:p>
    <w:p>
      <w:pPr>
        <w:ind w:left="0" w:right="0" w:firstLine="560"/>
        <w:spacing w:before="450" w:after="450" w:line="312" w:lineRule="auto"/>
      </w:pPr>
      <w:r>
        <w:rPr>
          <w:rFonts w:ascii="宋体" w:hAnsi="宋体" w:eastAsia="宋体" w:cs="宋体"/>
          <w:color w:val="000"/>
          <w:sz w:val="28"/>
          <w:szCs w:val="28"/>
        </w:rPr>
        <w:t xml:space="preserve">2. 主持起草招标文件，招标文件主要包括：</w:t>
      </w:r>
    </w:p>
    <w:p>
      <w:pPr>
        <w:ind w:left="0" w:right="0" w:firstLine="560"/>
        <w:spacing w:before="450" w:after="450" w:line="312" w:lineRule="auto"/>
      </w:pPr>
      <w:r>
        <w:rPr>
          <w:rFonts w:ascii="宋体" w:hAnsi="宋体" w:eastAsia="宋体" w:cs="宋体"/>
          <w:color w:val="000"/>
          <w:sz w:val="28"/>
          <w:szCs w:val="28"/>
        </w:rPr>
        <w:t xml:space="preserve">(1) 投标人须知</w:t>
      </w:r>
    </w:p>
    <w:p>
      <w:pPr>
        <w:ind w:left="0" w:right="0" w:firstLine="560"/>
        <w:spacing w:before="450" w:after="450" w:line="312" w:lineRule="auto"/>
      </w:pPr>
      <w:r>
        <w:rPr>
          <w:rFonts w:ascii="宋体" w:hAnsi="宋体" w:eastAsia="宋体" w:cs="宋体"/>
          <w:color w:val="000"/>
          <w:sz w:val="28"/>
          <w:szCs w:val="28"/>
        </w:rPr>
        <w:t xml:space="preserve">(2) 项目协议，</w:t>
      </w:r>
    </w:p>
    <w:p>
      <w:pPr>
        <w:ind w:left="0" w:right="0" w:firstLine="560"/>
        <w:spacing w:before="450" w:after="450" w:line="312" w:lineRule="auto"/>
      </w:pPr>
      <w:r>
        <w:rPr>
          <w:rFonts w:ascii="宋体" w:hAnsi="宋体" w:eastAsia="宋体" w:cs="宋体"/>
          <w:color w:val="000"/>
          <w:sz w:val="28"/>
          <w:szCs w:val="28"/>
        </w:rPr>
        <w:t xml:space="preserve">(3) 合资合同(如政府部门或其指定机构参股项目公司的)</w:t>
      </w:r>
    </w:p>
    <w:p>
      <w:pPr>
        <w:ind w:left="0" w:right="0" w:firstLine="560"/>
        <w:spacing w:before="450" w:after="450" w:line="312" w:lineRule="auto"/>
      </w:pPr>
      <w:r>
        <w:rPr>
          <w:rFonts w:ascii="宋体" w:hAnsi="宋体" w:eastAsia="宋体" w:cs="宋体"/>
          <w:color w:val="000"/>
          <w:sz w:val="28"/>
          <w:szCs w:val="28"/>
        </w:rPr>
        <w:t xml:space="preserve">(4) 技术参考资料</w:t>
      </w:r>
    </w:p>
    <w:p>
      <w:pPr>
        <w:ind w:left="0" w:right="0" w:firstLine="560"/>
        <w:spacing w:before="450" w:after="450" w:line="312" w:lineRule="auto"/>
      </w:pPr>
      <w:r>
        <w:rPr>
          <w:rFonts w:ascii="宋体" w:hAnsi="宋体" w:eastAsia="宋体" w:cs="宋体"/>
          <w:color w:val="000"/>
          <w:sz w:val="28"/>
          <w:szCs w:val="28"/>
        </w:rPr>
        <w:t xml:space="preserve">3. 与政府有关部门讨论招标文件;</w:t>
      </w:r>
    </w:p>
    <w:p>
      <w:pPr>
        <w:ind w:left="0" w:right="0" w:firstLine="560"/>
        <w:spacing w:before="450" w:after="450" w:line="312" w:lineRule="auto"/>
      </w:pPr>
      <w:r>
        <w:rPr>
          <w:rFonts w:ascii="宋体" w:hAnsi="宋体" w:eastAsia="宋体" w:cs="宋体"/>
          <w:color w:val="000"/>
          <w:sz w:val="28"/>
          <w:szCs w:val="28"/>
        </w:rPr>
        <w:t xml:space="preserve">4. 修改招标文件并完成终稿;</w:t>
      </w:r>
    </w:p>
    <w:p>
      <w:pPr>
        <w:ind w:left="0" w:right="0" w:firstLine="560"/>
        <w:spacing w:before="450" w:after="450" w:line="312" w:lineRule="auto"/>
      </w:pPr>
      <w:r>
        <w:rPr>
          <w:rFonts w:ascii="宋体" w:hAnsi="宋体" w:eastAsia="宋体" w:cs="宋体"/>
          <w:color w:val="000"/>
          <w:sz w:val="28"/>
          <w:szCs w:val="28"/>
        </w:rPr>
        <w:t xml:space="preserve">5. 起草招标公告并协助项目实施机构在相关媒体发布招标公告，组织发售招标文件;</w:t>
      </w:r>
    </w:p>
    <w:p>
      <w:pPr>
        <w:ind w:left="0" w:right="0" w:firstLine="560"/>
        <w:spacing w:before="450" w:after="450" w:line="312" w:lineRule="auto"/>
      </w:pPr>
      <w:r>
        <w:rPr>
          <w:rFonts w:ascii="宋体" w:hAnsi="宋体" w:eastAsia="宋体" w:cs="宋体"/>
          <w:color w:val="000"/>
          <w:sz w:val="28"/>
          <w:szCs w:val="28"/>
        </w:rPr>
        <w:t xml:space="preserve">6. 协助项目实施机构接待潜在投标人进行现场踏勘及尽职调查;</w:t>
      </w:r>
    </w:p>
    <w:p>
      <w:pPr>
        <w:ind w:left="0" w:right="0" w:firstLine="560"/>
        <w:spacing w:before="450" w:after="450" w:line="312" w:lineRule="auto"/>
      </w:pPr>
      <w:r>
        <w:rPr>
          <w:rFonts w:ascii="宋体" w:hAnsi="宋体" w:eastAsia="宋体" w:cs="宋体"/>
          <w:color w:val="000"/>
          <w:sz w:val="28"/>
          <w:szCs w:val="28"/>
        </w:rPr>
        <w:t xml:space="preserve">7. 参加标前会议;</w:t>
      </w:r>
    </w:p>
    <w:p>
      <w:pPr>
        <w:ind w:left="0" w:right="0" w:firstLine="560"/>
        <w:spacing w:before="450" w:after="450" w:line="312" w:lineRule="auto"/>
      </w:pPr>
      <w:r>
        <w:rPr>
          <w:rFonts w:ascii="宋体" w:hAnsi="宋体" w:eastAsia="宋体" w:cs="宋体"/>
          <w:color w:val="000"/>
          <w:sz w:val="28"/>
          <w:szCs w:val="28"/>
        </w:rPr>
        <w:t xml:space="preserve">8. 编制标前会议备忘录，并向所有潜在投标人发送;</w:t>
      </w:r>
    </w:p>
    <w:p>
      <w:pPr>
        <w:ind w:left="0" w:right="0" w:firstLine="560"/>
        <w:spacing w:before="450" w:after="450" w:line="312" w:lineRule="auto"/>
      </w:pPr>
      <w:r>
        <w:rPr>
          <w:rFonts w:ascii="宋体" w:hAnsi="宋体" w:eastAsia="宋体" w:cs="宋体"/>
          <w:color w:val="000"/>
          <w:sz w:val="28"/>
          <w:szCs w:val="28"/>
        </w:rPr>
        <w:t xml:space="preserve">9. 回答和澄清潜在投标人的提问，并以招标文件补充文件的形式通知所有潜在投标人;</w:t>
      </w:r>
    </w:p>
    <w:p>
      <w:pPr>
        <w:ind w:left="0" w:right="0" w:firstLine="560"/>
        <w:spacing w:before="450" w:after="450" w:line="312" w:lineRule="auto"/>
      </w:pPr>
      <w:r>
        <w:rPr>
          <w:rFonts w:ascii="宋体" w:hAnsi="宋体" w:eastAsia="宋体" w:cs="宋体"/>
          <w:color w:val="000"/>
          <w:sz w:val="28"/>
          <w:szCs w:val="28"/>
        </w:rPr>
        <w:t xml:space="preserve">10. 继续研究招标文件并使文件符合法律规范和行业惯例，如发现重大疏漏或对项目实施机构不利的条款，及时以招标文件补充文件的形式进行修正;</w:t>
      </w:r>
    </w:p>
    <w:p>
      <w:pPr>
        <w:ind w:left="0" w:right="0" w:firstLine="560"/>
        <w:spacing w:before="450" w:after="450" w:line="312" w:lineRule="auto"/>
      </w:pPr>
      <w:r>
        <w:rPr>
          <w:rFonts w:ascii="宋体" w:hAnsi="宋体" w:eastAsia="宋体" w:cs="宋体"/>
          <w:color w:val="000"/>
          <w:sz w:val="28"/>
          <w:szCs w:val="28"/>
        </w:rPr>
        <w:t xml:space="preserve">11. 将招标文件的任何变化及时通知潜在投标人;</w:t>
      </w:r>
    </w:p>
    <w:p>
      <w:pPr>
        <w:ind w:left="0" w:right="0" w:firstLine="560"/>
        <w:spacing w:before="450" w:after="450" w:line="312" w:lineRule="auto"/>
      </w:pPr>
      <w:r>
        <w:rPr>
          <w:rFonts w:ascii="宋体" w:hAnsi="宋体" w:eastAsia="宋体" w:cs="宋体"/>
          <w:color w:val="000"/>
          <w:sz w:val="28"/>
          <w:szCs w:val="28"/>
        </w:rPr>
        <w:t xml:space="preserve">12. 与有关政府部门保持联系，协调解决招标阶段出现的各种问题;</w:t>
      </w:r>
    </w:p>
    <w:p>
      <w:pPr>
        <w:ind w:left="0" w:right="0" w:firstLine="560"/>
        <w:spacing w:before="450" w:after="450" w:line="312" w:lineRule="auto"/>
      </w:pPr>
      <w:r>
        <w:rPr>
          <w:rFonts w:ascii="宋体" w:hAnsi="宋体" w:eastAsia="宋体" w:cs="宋体"/>
          <w:color w:val="000"/>
          <w:sz w:val="28"/>
          <w:szCs w:val="28"/>
        </w:rPr>
        <w:t xml:space="preserve">13. 制定开标计划和开标安排，制定开标阶段的各种有用文件;</w:t>
      </w:r>
    </w:p>
    <w:p>
      <w:pPr>
        <w:ind w:left="0" w:right="0" w:firstLine="560"/>
        <w:spacing w:before="450" w:after="450" w:line="312" w:lineRule="auto"/>
      </w:pPr>
      <w:r>
        <w:rPr>
          <w:rFonts w:ascii="宋体" w:hAnsi="宋体" w:eastAsia="宋体" w:cs="宋体"/>
          <w:color w:val="000"/>
          <w:sz w:val="28"/>
          <w:szCs w:val="28"/>
        </w:rPr>
        <w:t xml:space="preserve">14. 协助布置开标现场并派工作人员参加开标仪式。</w:t>
      </w:r>
    </w:p>
    <w:p>
      <w:pPr>
        <w:ind w:left="0" w:right="0" w:firstLine="560"/>
        <w:spacing w:before="450" w:after="450" w:line="312" w:lineRule="auto"/>
      </w:pPr>
      <w:r>
        <w:rPr>
          <w:rFonts w:ascii="宋体" w:hAnsi="宋体" w:eastAsia="宋体" w:cs="宋体"/>
          <w:color w:val="000"/>
          <w:sz w:val="28"/>
          <w:szCs w:val="28"/>
        </w:rPr>
        <w:t xml:space="preserve">(三) 评标及谈判阶段</w:t>
      </w:r>
    </w:p>
    <w:p>
      <w:pPr>
        <w:ind w:left="0" w:right="0" w:firstLine="560"/>
        <w:spacing w:before="450" w:after="450" w:line="312" w:lineRule="auto"/>
      </w:pPr>
      <w:r>
        <w:rPr>
          <w:rFonts w:ascii="宋体" w:hAnsi="宋体" w:eastAsia="宋体" w:cs="宋体"/>
          <w:color w:val="000"/>
          <w:sz w:val="28"/>
          <w:szCs w:val="28"/>
        </w:rPr>
        <w:t xml:space="preserve">主要工作：制定评标标准，协助进行谈判，并就协议关键条款进行解释和修改，形成最终项目协议。</w:t>
      </w:r>
    </w:p>
    <w:p>
      <w:pPr>
        <w:ind w:left="0" w:right="0" w:firstLine="560"/>
        <w:spacing w:before="450" w:after="450" w:line="312" w:lineRule="auto"/>
      </w:pPr>
      <w:r>
        <w:rPr>
          <w:rFonts w:ascii="宋体" w:hAnsi="宋体" w:eastAsia="宋体" w:cs="宋体"/>
          <w:color w:val="000"/>
          <w:sz w:val="28"/>
          <w:szCs w:val="28"/>
        </w:rPr>
        <w:t xml:space="preserve">1. 制定评标和澄清谈判的计划;</w:t>
      </w:r>
    </w:p>
    <w:p>
      <w:pPr>
        <w:ind w:left="0" w:right="0" w:firstLine="560"/>
        <w:spacing w:before="450" w:after="450" w:line="312" w:lineRule="auto"/>
      </w:pPr>
      <w:r>
        <w:rPr>
          <w:rFonts w:ascii="宋体" w:hAnsi="宋体" w:eastAsia="宋体" w:cs="宋体"/>
          <w:color w:val="000"/>
          <w:sz w:val="28"/>
          <w:szCs w:val="28"/>
        </w:rPr>
        <w:t xml:space="preserve">2. 制定评标标准、评标方法和澄清谈判策略;</w:t>
      </w:r>
    </w:p>
    <w:p>
      <w:pPr>
        <w:ind w:left="0" w:right="0" w:firstLine="560"/>
        <w:spacing w:before="450" w:after="450" w:line="312" w:lineRule="auto"/>
      </w:pPr>
      <w:r>
        <w:rPr>
          <w:rFonts w:ascii="宋体" w:hAnsi="宋体" w:eastAsia="宋体" w:cs="宋体"/>
          <w:color w:val="000"/>
          <w:sz w:val="28"/>
          <w:szCs w:val="28"/>
        </w:rPr>
        <w:t xml:space="preserve">3. 协助评审小组对全部投标文件进行澄清、摘录、比较和评估，计算各投标人的分值，并起草评审报告;</w:t>
      </w:r>
    </w:p>
    <w:p>
      <w:pPr>
        <w:ind w:left="0" w:right="0" w:firstLine="560"/>
        <w:spacing w:before="450" w:after="450" w:line="312" w:lineRule="auto"/>
      </w:pPr>
      <w:r>
        <w:rPr>
          <w:rFonts w:ascii="宋体" w:hAnsi="宋体" w:eastAsia="宋体" w:cs="宋体"/>
          <w:color w:val="000"/>
          <w:sz w:val="28"/>
          <w:szCs w:val="28"/>
        </w:rPr>
        <w:t xml:space="preserve">4. 协助组建采购结果确认谈判工作组;</w:t>
      </w:r>
    </w:p>
    <w:p>
      <w:pPr>
        <w:ind w:left="0" w:right="0" w:firstLine="560"/>
        <w:spacing w:before="450" w:after="450" w:line="312" w:lineRule="auto"/>
      </w:pPr>
      <w:r>
        <w:rPr>
          <w:rFonts w:ascii="宋体" w:hAnsi="宋体" w:eastAsia="宋体" w:cs="宋体"/>
          <w:color w:val="000"/>
          <w:sz w:val="28"/>
          <w:szCs w:val="28"/>
        </w:rPr>
        <w:t xml:space="preserve">5. 参加采购结果确认谈判工作组与候选社会资本就项目合同进行的谈判;</w:t>
      </w:r>
    </w:p>
    <w:p>
      <w:pPr>
        <w:ind w:left="0" w:right="0" w:firstLine="560"/>
        <w:spacing w:before="450" w:after="450" w:line="312" w:lineRule="auto"/>
      </w:pPr>
      <w:r>
        <w:rPr>
          <w:rFonts w:ascii="宋体" w:hAnsi="宋体" w:eastAsia="宋体" w:cs="宋体"/>
          <w:color w:val="000"/>
          <w:sz w:val="28"/>
          <w:szCs w:val="28"/>
        </w:rPr>
        <w:t xml:space="preserve">6. 在每一轮谈判结束时编制谈判备忘录，并根据谈判结果修改协议文本;</w:t>
      </w:r>
    </w:p>
    <w:p>
      <w:pPr>
        <w:ind w:left="0" w:right="0" w:firstLine="560"/>
        <w:spacing w:before="450" w:after="450" w:line="312" w:lineRule="auto"/>
      </w:pPr>
      <w:r>
        <w:rPr>
          <w:rFonts w:ascii="宋体" w:hAnsi="宋体" w:eastAsia="宋体" w:cs="宋体"/>
          <w:color w:val="000"/>
          <w:sz w:val="28"/>
          <w:szCs w:val="28"/>
        </w:rPr>
        <w:t xml:space="preserve">7. 形成协议文本定稿;</w:t>
      </w:r>
    </w:p>
    <w:p>
      <w:pPr>
        <w:ind w:left="0" w:right="0" w:firstLine="560"/>
        <w:spacing w:before="450" w:after="450" w:line="312" w:lineRule="auto"/>
      </w:pPr>
      <w:r>
        <w:rPr>
          <w:rFonts w:ascii="宋体" w:hAnsi="宋体" w:eastAsia="宋体" w:cs="宋体"/>
          <w:color w:val="000"/>
          <w:sz w:val="28"/>
          <w:szCs w:val="28"/>
        </w:rPr>
        <w:t xml:space="preserve">8. 协助进行中标公示;</w:t>
      </w:r>
    </w:p>
    <w:p>
      <w:pPr>
        <w:ind w:left="0" w:right="0" w:firstLine="560"/>
        <w:spacing w:before="450" w:after="450" w:line="312" w:lineRule="auto"/>
      </w:pPr>
      <w:r>
        <w:rPr>
          <w:rFonts w:ascii="宋体" w:hAnsi="宋体" w:eastAsia="宋体" w:cs="宋体"/>
          <w:color w:val="000"/>
          <w:sz w:val="28"/>
          <w:szCs w:val="28"/>
        </w:rPr>
        <w:t xml:space="preserve">9. 发出中标通知书;</w:t>
      </w:r>
    </w:p>
    <w:p>
      <w:pPr>
        <w:ind w:left="0" w:right="0" w:firstLine="560"/>
        <w:spacing w:before="450" w:after="450" w:line="312" w:lineRule="auto"/>
      </w:pPr>
      <w:r>
        <w:rPr>
          <w:rFonts w:ascii="宋体" w:hAnsi="宋体" w:eastAsia="宋体" w:cs="宋体"/>
          <w:color w:val="000"/>
          <w:sz w:val="28"/>
          <w:szCs w:val="28"/>
        </w:rPr>
        <w:t xml:space="preserve">10. 根据需要参与政府与投资人协议签署仪式。</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ppp工程合同范本6</w:t>
      </w:r>
    </w:p>
    <w:p>
      <w:pPr>
        <w:ind w:left="0" w:right="0" w:firstLine="560"/>
        <w:spacing w:before="450" w:after="450" w:line="312" w:lineRule="auto"/>
      </w:pPr>
      <w:r>
        <w:rPr>
          <w:rFonts w:ascii="宋体" w:hAnsi="宋体" w:eastAsia="宋体" w:cs="宋体"/>
          <w:color w:val="000"/>
          <w:sz w:val="28"/>
          <w:szCs w:val="28"/>
        </w:rPr>
        <w:t xml:space="preserve">ppp项目实施方案</w:t>
      </w:r>
    </w:p>
    <w:p>
      <w:pPr>
        <w:ind w:left="0" w:right="0" w:firstLine="560"/>
        <w:spacing w:before="450" w:after="450" w:line="312" w:lineRule="auto"/>
      </w:pPr>
      <w:r>
        <w:rPr>
          <w:rFonts w:ascii="宋体" w:hAnsi="宋体" w:eastAsia="宋体" w:cs="宋体"/>
          <w:color w:val="000"/>
          <w:sz w:val="28"/>
          <w:szCs w:val="28"/>
        </w:rPr>
        <w:t xml:space="preserve">南京市城东仙林污水处理PPP项目</w:t>
      </w:r>
    </w:p>
    <w:p>
      <w:pPr>
        <w:ind w:left="0" w:right="0" w:firstLine="560"/>
        <w:spacing w:before="450" w:after="450" w:line="312" w:lineRule="auto"/>
      </w:pPr>
      <w:r>
        <w:rPr>
          <w:rFonts w:ascii="宋体" w:hAnsi="宋体" w:eastAsia="宋体" w:cs="宋体"/>
          <w:color w:val="000"/>
          <w:sz w:val="28"/>
          <w:szCs w:val="28"/>
        </w:rPr>
        <w:t xml:space="preserve">20**年11月26日，南京市城东、仙林污水处理PPP项目分别与北控水务(中国)投资有限公司和北京碧水源科技股份有限公司正式签署PPP项目合同，标志着历经八个多月两项目终于落地。</w:t>
      </w:r>
    </w:p>
    <w:p>
      <w:pPr>
        <w:ind w:left="0" w:right="0" w:firstLine="560"/>
        <w:spacing w:before="450" w:after="450" w:line="312" w:lineRule="auto"/>
      </w:pPr>
      <w:r>
        <w:rPr>
          <w:rFonts w:ascii="宋体" w:hAnsi="宋体" w:eastAsia="宋体" w:cs="宋体"/>
          <w:color w:val="000"/>
          <w:sz w:val="28"/>
          <w:szCs w:val="28"/>
        </w:rPr>
        <w:t xml:space="preserve">作为财政部首批PPP示范项目之一，且是其中为数不多的存量资产PPP项目，随着20**年以来PPP模式理念的升级和更多规范政策的出台，本项目的成功运作引起了空前关注。</w:t>
      </w:r>
    </w:p>
    <w:p>
      <w:pPr>
        <w:ind w:left="0" w:right="0" w:firstLine="560"/>
        <w:spacing w:before="450" w:after="450" w:line="312" w:lineRule="auto"/>
      </w:pPr>
      <w:r>
        <w:rPr>
          <w:rFonts w:ascii="宋体" w:hAnsi="宋体" w:eastAsia="宋体" w:cs="宋体"/>
          <w:color w:val="000"/>
          <w:sz w:val="28"/>
          <w:szCs w:val="28"/>
        </w:rPr>
        <w:t xml:space="preserve">根据20** 年^v^126号令《市政公用事业特许经营管理办法》，污水处理行业是国内最早进行市场化改革的市政公用事业之一，经过十余年的发展，有着相对成熟的运作机制，类似污水TOT项目应操作本应一帆风顺，但实践往往不如想象那么简单。以南京城东、仙林污水处理PPP项目为例，期间不断经历着肯定-否定-再肯定的过程，部分问题甚至引起了财政部的重视，如税务问题，如PPP采购是否允许引入外资的问题，目前财政部正就上述问题进行调研和研究。</w:t>
      </w:r>
    </w:p>
    <w:p>
      <w:pPr>
        <w:ind w:left="0" w:right="0" w:firstLine="560"/>
        <w:spacing w:before="450" w:after="450" w:line="312" w:lineRule="auto"/>
      </w:pPr>
      <w:r>
        <w:rPr>
          <w:rFonts w:ascii="宋体" w:hAnsi="宋体" w:eastAsia="宋体" w:cs="宋体"/>
          <w:color w:val="000"/>
          <w:sz w:val="28"/>
          <w:szCs w:val="28"/>
        </w:rPr>
        <w:t xml:space="preserve">作为本项目的主要咨询人员，在一切尘埃落定后，提笔对项目运作过程进行总结，既供业内人士交流之用，亦供后续项目参考与借鉴。</w:t>
      </w:r>
    </w:p>
    <w:p>
      <w:pPr>
        <w:ind w:left="0" w:right="0" w:firstLine="560"/>
        <w:spacing w:before="450" w:after="450" w:line="312" w:lineRule="auto"/>
      </w:pPr>
      <w:r>
        <w:rPr>
          <w:rFonts w:ascii="宋体" w:hAnsi="宋体" w:eastAsia="宋体" w:cs="宋体"/>
          <w:color w:val="000"/>
          <w:sz w:val="28"/>
          <w:szCs w:val="28"/>
        </w:rPr>
        <w:t xml:space="preserve">面纱初启：项目运作背景</w:t>
      </w:r>
    </w:p>
    <w:p>
      <w:pPr>
        <w:ind w:left="0" w:right="0" w:firstLine="560"/>
        <w:spacing w:before="450" w:after="450" w:line="312" w:lineRule="auto"/>
      </w:pPr>
      <w:r>
        <w:rPr>
          <w:rFonts w:ascii="宋体" w:hAnsi="宋体" w:eastAsia="宋体" w:cs="宋体"/>
          <w:color w:val="000"/>
          <w:sz w:val="28"/>
          <w:szCs w:val="28"/>
        </w:rPr>
        <w:t xml:space="preserve">城东污水处理厂服务范围为南京市东南部地区，服务面积约175平方公里，规划服务人口约148万。此番PPP运作前，城东污水处理厂项目总设计能力35万立方米/日，处理后出水达国家《城镇污水处理厂污染物排放标准》一级A标准。尾水排放到运粮河。城东污水处理厂始建于20** 年10月，项目分三期建设，至12月底全部完成，出水水质满足一级A标准。其中一期工程于20** 年9月建成投运，规模10万立方米/日，采用A2O工艺，二期工程于底改扩建完成，扩建后日处理能力增至20万立方米，同时二期工程进行了一、二期一级A提标改造，污泥处理采用深度脱水工艺，通过重力浓缩、加药调理、板框压滤使产出污泥含水率降至60%以下后外运处置。</w:t>
      </w:r>
    </w:p>
    <w:p>
      <w:pPr>
        <w:ind w:left="0" w:right="0" w:firstLine="560"/>
        <w:spacing w:before="450" w:after="450" w:line="312" w:lineRule="auto"/>
      </w:pPr>
      <w:r>
        <w:rPr>
          <w:rFonts w:ascii="宋体" w:hAnsi="宋体" w:eastAsia="宋体" w:cs="宋体"/>
          <w:color w:val="000"/>
          <w:sz w:val="28"/>
          <w:szCs w:val="28"/>
        </w:rPr>
        <w:t xml:space="preserve">仙林污水处理厂规划服务面积80平方公里，服务人口20万。目前日处理能力10万立方米/日，处理后出水达国家《城镇污水处理厂污染物排放标准》一级A标准，尾水排放九乡河。仙林污水处理厂设计总规模日处理能力为10万立方米，一期工程日处理能力5万立方米，采用CAST工艺，于开始运行，开始进行一期改建和二期扩建工程，改扩建后仙林污水处理厂整体采用A2O+MBR工艺，工程于20** 年6月底全部建设完成。污泥处理采用带式浓缩一体式脱水机脱水，脱水后含水率降至80%以下外运处置。</w:t>
      </w:r>
    </w:p>
    <w:p>
      <w:pPr>
        <w:ind w:left="0" w:right="0" w:firstLine="560"/>
        <w:spacing w:before="450" w:after="450" w:line="312" w:lineRule="auto"/>
      </w:pPr>
      <w:r>
        <w:rPr>
          <w:rFonts w:ascii="宋体" w:hAnsi="宋体" w:eastAsia="宋体" w:cs="宋体"/>
          <w:color w:val="000"/>
          <w:sz w:val="28"/>
          <w:szCs w:val="28"/>
        </w:rPr>
        <w:t xml:space="preserve">本项目由行业管理部门南京市城乡建设委员会(“市城乡建设委”)担任项目实施机构，协同南京市财政局(“市财政局”)和南京市城市建设投资控股(集团)有限公司(“市城建集团”)共同负责推进，上海济邦投资咨询有限公司(“济邦咨询”)担任项目PPP交易总顾问(含财务顾问、商务顾问服务内容)，济邦咨询聘请上海锦天城律师事务所作为本项目的法律顾问。</w:t>
      </w:r>
    </w:p>
    <w:p>
      <w:pPr>
        <w:ind w:left="0" w:right="0" w:firstLine="560"/>
        <w:spacing w:before="450" w:after="450" w:line="312" w:lineRule="auto"/>
      </w:pPr>
      <w:r>
        <w:rPr>
          <w:rFonts w:ascii="宋体" w:hAnsi="宋体" w:eastAsia="宋体" w:cs="宋体"/>
          <w:color w:val="000"/>
          <w:sz w:val="28"/>
          <w:szCs w:val="28"/>
        </w:rPr>
        <w:t xml:space="preserve">考虑到污水处理工艺的不同，为了便于竞争，本项目分为两个子项目，即城东污水处理厂PPP项目和仙林污水处理厂PPP项目，以经营权TOT方式进行运作。两个厂的经营权转让价格在评估值的基础上皆定为4亿元，PPP合作期限30年，由社会资本竞争项目的初始污水处理服务费单价。本项目采用公开招标的采购方法，整个采购流程在江苏省政府采购中心监管下操作。</w:t>
      </w:r>
    </w:p>
    <w:p>
      <w:pPr>
        <w:ind w:left="0" w:right="0" w:firstLine="560"/>
        <w:spacing w:before="450" w:after="450" w:line="312" w:lineRule="auto"/>
      </w:pPr>
      <w:r>
        <w:rPr>
          <w:rFonts w:ascii="宋体" w:hAnsi="宋体" w:eastAsia="宋体" w:cs="宋体"/>
          <w:color w:val="000"/>
          <w:sz w:val="28"/>
          <w:szCs w:val="28"/>
        </w:rPr>
        <w:t xml:space="preserve">项目自20** 年3月份开始调研至签约落地，市城乡建设委、市财政局、市城建集团及咨询机构等多方紧密配合，对项目交易结构和边界条件等实施方案的主要内容反复分析论证，最终从项目实际情况出发，批准了项目实施方案，并依此制定了个性化的项目采购文件。由于事前调研分析论证工作充分，财务测算科学扎实、合同条款设置合理，加之项目本身区域优势明显、规模较大、现金流稳定，吸引了众多国内外水务行业第一阵营的社会资本参与竞争，最终北控水务(中国)投资有限公司以元/立方米中标城东污水处理厂PPP项目，北京碧水源科技股份有限公司以元/立方米中标仙林污水处理厂PPP项目，中标价格明显低于最高限价，远远超出各方预期，实现了政府的物有所值，也为政府、社会资本、社会公众的多方共赢打下扎实基础。</w:t>
      </w:r>
    </w:p>
    <w:p>
      <w:pPr>
        <w:ind w:left="0" w:right="0" w:firstLine="560"/>
        <w:spacing w:before="450" w:after="450" w:line="312" w:lineRule="auto"/>
      </w:pPr>
      <w:r>
        <w:rPr>
          <w:rFonts w:ascii="宋体" w:hAnsi="宋体" w:eastAsia="宋体" w:cs="宋体"/>
          <w:color w:val="000"/>
          <w:sz w:val="28"/>
          <w:szCs w:val="28"/>
        </w:rPr>
        <w:t xml:space="preserve">项目的成功经验对江苏省乃至全国的PPP项目，特别是涉及主管部门大力提倡的存量资产转化PPP项目运作具有重要的示范和借鉴意义。</w:t>
      </w:r>
    </w:p>
    <w:p>
      <w:pPr>
        <w:ind w:left="0" w:right="0" w:firstLine="560"/>
        <w:spacing w:before="450" w:after="450" w:line="312" w:lineRule="auto"/>
      </w:pPr>
      <w:r>
        <w:rPr>
          <w:rFonts w:ascii="宋体" w:hAnsi="宋体" w:eastAsia="宋体" w:cs="宋体"/>
          <w:color w:val="000"/>
          <w:sz w:val="28"/>
          <w:szCs w:val="28"/>
        </w:rPr>
        <w:t xml:space="preserve">庖丁解牛：项目实施要点</w:t>
      </w:r>
    </w:p>
    <w:p>
      <w:pPr>
        <w:ind w:left="0" w:right="0" w:firstLine="560"/>
        <w:spacing w:before="450" w:after="450" w:line="312" w:lineRule="auto"/>
      </w:pPr>
      <w:r>
        <w:rPr>
          <w:rFonts w:ascii="宋体" w:hAnsi="宋体" w:eastAsia="宋体" w:cs="宋体"/>
          <w:color w:val="000"/>
          <w:sz w:val="28"/>
          <w:szCs w:val="28"/>
        </w:rPr>
        <w:t xml:space="preserve">11、项目识别：物有所值和财政承受能力评价</w:t>
      </w:r>
    </w:p>
    <w:p>
      <w:pPr>
        <w:ind w:left="0" w:right="0" w:firstLine="560"/>
        <w:spacing w:before="450" w:after="450" w:line="312" w:lineRule="auto"/>
      </w:pPr>
      <w:r>
        <w:rPr>
          <w:rFonts w:ascii="宋体" w:hAnsi="宋体" w:eastAsia="宋体" w:cs="宋体"/>
          <w:color w:val="000"/>
          <w:sz w:val="28"/>
          <w:szCs w:val="28"/>
        </w:rPr>
        <w:t xml:space="preserve">根据《关于印发政府和社会资本合作模式操作指南(试行)》(财金[20_]113号)(下称“113号文”)的要求，在PPP项目识别阶段应进行物有所值评价和财政承受能力论证，在本项目运作过程中，《财政部关于印发的通知》财金〔20** 〕21号出台，详细规定了财政承受能力的论证方法，但有关物有所值论证的具体指引并未出台，本项目结合113号文的规定，进行了物有所值评价和财政承受能力论证。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(1)物有所值评价情况</w:t>
      </w:r>
    </w:p>
    <w:p>
      <w:pPr>
        <w:ind w:left="0" w:right="0" w:firstLine="560"/>
        <w:spacing w:before="450" w:after="450" w:line="312" w:lineRule="auto"/>
      </w:pPr>
      <w:r>
        <w:rPr>
          <w:rFonts w:ascii="宋体" w:hAnsi="宋体" w:eastAsia="宋体" w:cs="宋体"/>
          <w:color w:val="000"/>
          <w:sz w:val="28"/>
          <w:szCs w:val="28"/>
        </w:rPr>
        <w:t xml:space="preserve">项目物有所值评价主要从定性和定量两方面对本项目进行了分析评价。</w:t>
      </w:r>
    </w:p>
    <w:p>
      <w:pPr>
        <w:ind w:left="0" w:right="0" w:firstLine="560"/>
        <w:spacing w:before="450" w:after="450" w:line="312" w:lineRule="auto"/>
      </w:pPr>
      <w:r>
        <w:rPr>
          <w:rFonts w:ascii="宋体" w:hAnsi="宋体" w:eastAsia="宋体" w:cs="宋体"/>
          <w:color w:val="000"/>
          <w:sz w:val="28"/>
          <w:szCs w:val="28"/>
        </w:rPr>
        <w:t xml:space="preserve">定性评价按</w:t>
      </w:r>
    </w:p>
    <w:p>
      <w:pPr>
        <w:ind w:left="0" w:right="0" w:firstLine="560"/>
        <w:spacing w:before="450" w:after="450" w:line="312" w:lineRule="auto"/>
      </w:pPr>
      <w:r>
        <w:rPr>
          <w:rFonts w:ascii="宋体" w:hAnsi="宋体" w:eastAsia="宋体" w:cs="宋体"/>
          <w:color w:val="000"/>
          <w:sz w:val="28"/>
          <w:szCs w:val="28"/>
        </w:rPr>
        <w:t xml:space="preserve">①增加污水处理服务有效供给</w:t>
      </w:r>
    </w:p>
    <w:p>
      <w:pPr>
        <w:ind w:left="0" w:right="0" w:firstLine="560"/>
        <w:spacing w:before="450" w:after="450" w:line="312" w:lineRule="auto"/>
      </w:pPr>
      <w:r>
        <w:rPr>
          <w:rFonts w:ascii="宋体" w:hAnsi="宋体" w:eastAsia="宋体" w:cs="宋体"/>
          <w:color w:val="000"/>
          <w:sz w:val="28"/>
          <w:szCs w:val="28"/>
        </w:rPr>
        <w:t xml:space="preserve">②优化污水处理项目的风险分配</w:t>
      </w:r>
    </w:p>
    <w:p>
      <w:pPr>
        <w:ind w:left="0" w:right="0" w:firstLine="560"/>
        <w:spacing w:before="450" w:after="450" w:line="312" w:lineRule="auto"/>
      </w:pPr>
      <w:r>
        <w:rPr>
          <w:rFonts w:ascii="宋体" w:hAnsi="宋体" w:eastAsia="宋体" w:cs="宋体"/>
          <w:color w:val="000"/>
          <w:sz w:val="28"/>
          <w:szCs w:val="28"/>
        </w:rPr>
        <w:t xml:space="preserve">③提高污水处理服务运营效率</w:t>
      </w:r>
    </w:p>
    <w:p>
      <w:pPr>
        <w:ind w:left="0" w:right="0" w:firstLine="560"/>
        <w:spacing w:before="450" w:after="450" w:line="312" w:lineRule="auto"/>
      </w:pPr>
      <w:r>
        <w:rPr>
          <w:rFonts w:ascii="宋体" w:hAnsi="宋体" w:eastAsia="宋体" w:cs="宋体"/>
          <w:color w:val="000"/>
          <w:sz w:val="28"/>
          <w:szCs w:val="28"/>
        </w:rPr>
        <w:t xml:space="preserve">④促进企业创新与公平竞争</w:t>
      </w:r>
    </w:p>
    <w:p>
      <w:pPr>
        <w:ind w:left="0" w:right="0" w:firstLine="560"/>
        <w:spacing w:before="450" w:after="450" w:line="312" w:lineRule="auto"/>
      </w:pPr>
      <w:r>
        <w:rPr>
          <w:rFonts w:ascii="宋体" w:hAnsi="宋体" w:eastAsia="宋体" w:cs="宋体"/>
          <w:color w:val="000"/>
          <w:sz w:val="28"/>
          <w:szCs w:val="28"/>
        </w:rPr>
        <w:t xml:space="preserve">⑤缓解财政当期污水处理设施存量债务压力</w:t>
      </w:r>
    </w:p>
    <w:p>
      <w:pPr>
        <w:ind w:left="0" w:right="0" w:firstLine="560"/>
        <w:spacing w:before="450" w:after="450" w:line="312" w:lineRule="auto"/>
      </w:pPr>
      <w:r>
        <w:rPr>
          <w:rFonts w:ascii="宋体" w:hAnsi="宋体" w:eastAsia="宋体" w:cs="宋体"/>
          <w:color w:val="000"/>
          <w:sz w:val="28"/>
          <w:szCs w:val="28"/>
        </w:rPr>
        <w:t xml:space="preserve">⑥推动政府公共服务管理体制的转变等六方面进行了定性分析。可以看出，在PPP模式下，项目公司更有内在动力使有限的资源发挥更大的作用，通过降低资金成本、提升管理水平、采用先进技术等途径控制成本，实现合理利润最大化。</w:t>
      </w:r>
    </w:p>
    <w:p>
      <w:pPr>
        <w:ind w:left="0" w:right="0" w:firstLine="560"/>
        <w:spacing w:before="450" w:after="450" w:line="312" w:lineRule="auto"/>
      </w:pPr>
      <w:r>
        <w:rPr>
          <w:rFonts w:ascii="宋体" w:hAnsi="宋体" w:eastAsia="宋体" w:cs="宋体"/>
          <w:color w:val="000"/>
          <w:sz w:val="28"/>
          <w:szCs w:val="28"/>
        </w:rPr>
        <w:t xml:space="preserve">定量评价主要对非PPP的南京水务集团运营模式与PPP模式进行了对比分析，在双方都全成本核算和同等收益率的前提下，通过财务测算得出两种模式下的污水处理单价，再据此分析两种模式在同等生命周期内的风险情况及财政污水处理费的支付情况。通过比较，在PPP模式下，政府全成本核算的污水处理服务费单价购买服务，既有利于企业的正常运营和自我发展，又转移了融资和运营风险，长远来看，更符合市场机制的要求和地方政府的利益。(最终结果证明确实如此，纳入本次交易范围的两个厂污水处理规模占南京市主城区污水处理总规模的，而据预测两个厂需支付的污水处理服务费仅占主城区收缴污水处理费的12%左右。)</w:t>
      </w:r>
    </w:p>
    <w:p>
      <w:pPr>
        <w:ind w:left="0" w:right="0" w:firstLine="560"/>
        <w:spacing w:before="450" w:after="450" w:line="312" w:lineRule="auto"/>
      </w:pPr>
      <w:r>
        <w:rPr>
          <w:rFonts w:ascii="宋体" w:hAnsi="宋体" w:eastAsia="宋体" w:cs="宋体"/>
          <w:color w:val="000"/>
          <w:sz w:val="28"/>
          <w:szCs w:val="28"/>
        </w:rPr>
        <w:t xml:space="preserve">(2)财政承受能力论证情况</w:t>
      </w:r>
    </w:p>
    <w:p>
      <w:pPr>
        <w:ind w:left="0" w:right="0" w:firstLine="560"/>
        <w:spacing w:before="450" w:after="450" w:line="312" w:lineRule="auto"/>
      </w:pPr>
      <w:r>
        <w:rPr>
          <w:rFonts w:ascii="宋体" w:hAnsi="宋体" w:eastAsia="宋体" w:cs="宋体"/>
          <w:color w:val="000"/>
          <w:sz w:val="28"/>
          <w:szCs w:val="28"/>
        </w:rPr>
        <w:t xml:space="preserve">本项目财政承受能力的验证主要通过预测污水处理单价来计算政府每年的污水处理费支付情况，并据此预测政府支付的年污水处理费占当年财政一般公共预算支出比例，综合判断本级财政的承受能力，本项目预测时拟定的自有资金内部收益率在同期人民币贷款基准利率与通常行业内部收益率之间。</w:t>
      </w:r>
    </w:p>
    <w:p>
      <w:pPr>
        <w:ind w:left="0" w:right="0" w:firstLine="560"/>
        <w:spacing w:before="450" w:after="450" w:line="312" w:lineRule="auto"/>
      </w:pPr>
      <w:r>
        <w:rPr>
          <w:rFonts w:ascii="宋体" w:hAnsi="宋体" w:eastAsia="宋体" w:cs="宋体"/>
          <w:color w:val="000"/>
          <w:sz w:val="28"/>
          <w:szCs w:val="28"/>
        </w:rPr>
        <w:t xml:space="preserve">按照预测的污水处理服务费单价，在PPP合作期内，财政对于项目年污水处理费支出占当年一般公共预算支出的比例幅度为(事实上根据最终竞争结果该比例幅度为)。经市财政部门对南京市本级PPP项目总支出的综合判断，本项目通过了财政承受能力论证。</w:t>
      </w:r>
    </w:p>
    <w:p>
      <w:pPr>
        <w:ind w:left="0" w:right="0" w:firstLine="560"/>
        <w:spacing w:before="450" w:after="450" w:line="312" w:lineRule="auto"/>
      </w:pPr>
      <w:r>
        <w:rPr>
          <w:rFonts w:ascii="宋体" w:hAnsi="宋体" w:eastAsia="宋体" w:cs="宋体"/>
          <w:color w:val="000"/>
          <w:sz w:val="28"/>
          <w:szCs w:val="28"/>
        </w:rPr>
        <w:t xml:space="preserve">12、项目准备：项目实施方案要点分析</w:t>
      </w:r>
    </w:p>
    <w:p>
      <w:pPr>
        <w:ind w:left="0" w:right="0" w:firstLine="560"/>
        <w:spacing w:before="450" w:after="450" w:line="312" w:lineRule="auto"/>
      </w:pPr>
      <w:r>
        <w:rPr>
          <w:rFonts w:ascii="宋体" w:hAnsi="宋体" w:eastAsia="宋体" w:cs="宋体"/>
          <w:color w:val="000"/>
          <w:sz w:val="28"/>
          <w:szCs w:val="28"/>
        </w:rPr>
        <w:t xml:space="preserve">(1)交易范围的设置</w:t>
      </w:r>
    </w:p>
    <w:p>
      <w:pPr>
        <w:ind w:left="0" w:right="0" w:firstLine="560"/>
        <w:spacing w:before="450" w:after="450" w:line="312" w:lineRule="auto"/>
      </w:pPr>
      <w:r>
        <w:rPr>
          <w:rFonts w:ascii="宋体" w:hAnsi="宋体" w:eastAsia="宋体" w:cs="宋体"/>
          <w:color w:val="000"/>
          <w:sz w:val="28"/>
          <w:szCs w:val="28"/>
        </w:rPr>
        <w:t xml:space="preserve">笔者认为交易范围的确定主要取决于以下几个因素：一是拟交易资产进行交易的自身条件是否成熟、物理边界和管理边界是否便于划分、资产权属是否清晰确定以及是否存在不可预估的风险;二是拟交易资产的经济性(自身现金流能力)，经济性越高，越有利于提升项目的市场价值，从而更有利于项目运作;三是兼顾政府方的融资需求，毕竟交易范围直接影响着项目的交易总额。</w:t>
      </w:r>
    </w:p>
    <w:p>
      <w:pPr>
        <w:ind w:left="0" w:right="0" w:firstLine="560"/>
        <w:spacing w:before="450" w:after="450" w:line="312" w:lineRule="auto"/>
      </w:pPr>
      <w:r>
        <w:rPr>
          <w:rFonts w:ascii="宋体" w:hAnsi="宋体" w:eastAsia="宋体" w:cs="宋体"/>
          <w:color w:val="000"/>
          <w:sz w:val="28"/>
          <w:szCs w:val="28"/>
        </w:rPr>
        <w:t xml:space="preserve">本项目中，经过多次财务分析和论证，考虑到市场条件不成熟，城东污水处理厂三期工程以及再生水工程的经营权被排除出交易范围，而城东污水处理厂一二期工程以及仙林污水处理厂的经营权被纳入交易范围，剔枝折叶，确保了项目的交易质量，轻装上阵。</w:t>
      </w:r>
    </w:p>
    <w:p>
      <w:pPr>
        <w:ind w:left="0" w:right="0" w:firstLine="560"/>
        <w:spacing w:before="450" w:after="450" w:line="312" w:lineRule="auto"/>
      </w:pPr>
      <w:r>
        <w:rPr>
          <w:rFonts w:ascii="宋体" w:hAnsi="宋体" w:eastAsia="宋体" w:cs="宋体"/>
          <w:color w:val="000"/>
          <w:sz w:val="28"/>
          <w:szCs w:val="28"/>
        </w:rPr>
        <w:t xml:space="preserve">(2)交易主体的设置</w:t>
      </w:r>
    </w:p>
    <w:p>
      <w:pPr>
        <w:ind w:left="0" w:right="0" w:firstLine="560"/>
        <w:spacing w:before="450" w:after="450" w:line="312" w:lineRule="auto"/>
      </w:pPr>
      <w:r>
        <w:rPr>
          <w:rFonts w:ascii="宋体" w:hAnsi="宋体" w:eastAsia="宋体" w:cs="宋体"/>
          <w:color w:val="000"/>
          <w:sz w:val="28"/>
          <w:szCs w:val="28"/>
        </w:rPr>
        <w:t xml:space="preserve">污水处理厂进行TOT运作，需要理清交易资产的权属关系，确保交易主体的合法性是项目规范运作的必要前提。</w:t>
      </w:r>
    </w:p>
    <w:p>
      <w:pPr>
        <w:ind w:left="0" w:right="0" w:firstLine="560"/>
        <w:spacing w:before="450" w:after="450" w:line="312" w:lineRule="auto"/>
      </w:pPr>
      <w:r>
        <w:rPr>
          <w:rFonts w:ascii="宋体" w:hAnsi="宋体" w:eastAsia="宋体" w:cs="宋体"/>
          <w:color w:val="000"/>
          <w:sz w:val="28"/>
          <w:szCs w:val="28"/>
        </w:rPr>
        <w:t xml:space="preserve">PPP项目交易结构和合同结构复杂，涉及众多交易主体。为了保证项目运作的规范，首先要确保项目各交易主体的合法规范性。本项目中，根据113号文的要求，市政府授权市城乡建设委作为实施机构，负责代表政府签署《PPP项目合同》(主合同)并签发《特许经营授权书》，南京水务集团有限公司(“水务集团”)作为政府指定的出资方参股项目公司，负责签署《合资协议》和《公司章程》;水务集团控股子公司南京公用水务有限公司(“公用水务公司”)作为项目资产权属方负责签署《经营权转让协议》。其中，由于仙林污水处理厂一期资产产权属于南京公用控股(集团)有限公司(“公用控股公司”，市城建集团全资子公司)，因此特由公用控股公司向公用水务公司签署了《委托授权书》，确保了公用水务公司代表资产权属方签约的合法性。</w:t>
      </w:r>
    </w:p>
    <w:p>
      <w:pPr>
        <w:ind w:left="0" w:right="0" w:firstLine="560"/>
        <w:spacing w:before="450" w:after="450" w:line="312" w:lineRule="auto"/>
      </w:pPr>
      <w:r>
        <w:rPr>
          <w:rFonts w:ascii="宋体" w:hAnsi="宋体" w:eastAsia="宋体" w:cs="宋体"/>
          <w:color w:val="000"/>
          <w:sz w:val="28"/>
          <w:szCs w:val="28"/>
        </w:rPr>
        <w:t xml:space="preserve">(3)交易结构的设计</w:t>
      </w:r>
    </w:p>
    <w:p>
      <w:pPr>
        <w:ind w:left="0" w:right="0" w:firstLine="560"/>
        <w:spacing w:before="450" w:after="450" w:line="312" w:lineRule="auto"/>
      </w:pPr>
      <w:r>
        <w:rPr>
          <w:rFonts w:ascii="宋体" w:hAnsi="宋体" w:eastAsia="宋体" w:cs="宋体"/>
          <w:color w:val="000"/>
          <w:sz w:val="28"/>
          <w:szCs w:val="28"/>
        </w:rPr>
        <w:t xml:space="preserve">交易结构是PPP项目运作的核心，合理交易结构的设置有利于平衡各方利益，保障项目运作成功。本项目交易结构图如下：</w:t>
      </w:r>
    </w:p>
    <w:p>
      <w:pPr>
        <w:ind w:left="0" w:right="0" w:firstLine="560"/>
        <w:spacing w:before="450" w:after="450" w:line="312" w:lineRule="auto"/>
      </w:pPr>
      <w:r>
        <w:rPr>
          <w:rFonts w:ascii="宋体" w:hAnsi="宋体" w:eastAsia="宋体" w:cs="宋体"/>
          <w:color w:val="000"/>
          <w:sz w:val="28"/>
          <w:szCs w:val="28"/>
        </w:rPr>
        <w:t xml:space="preserve">本项目由政府指定的出资代表与选中的社会资本合资成立项目公司，在合作期内，由项目公司受让交易范围内城东污水处理厂及仙林污水处理厂的经营权，并负责两个污水处理厂项目设施的运营和维护工作，合作期满后将两个污水处理厂项目设施及权益无偿移交给政府或其指定机构。项目的资金结构为：股本金不低于项目初始投资总额(包括但不限于特许经营权费以及项目公司运营初期的铺底流动资金)的30%，由政府指定的出资机构与选中的社会资本分别按约定比例以现金出资成立项目公司，由项目公司进行融资并按规定支付本项目的特许经营权费。项目的回报机制主要体现为政府购买服务，资金来源从南京市主城区收缴的污水处理费中列支。</w:t>
      </w:r>
    </w:p>
    <w:p>
      <w:pPr>
        <w:ind w:left="0" w:right="0" w:firstLine="560"/>
        <w:spacing w:before="450" w:after="450" w:line="312" w:lineRule="auto"/>
      </w:pPr>
      <w:r>
        <w:rPr>
          <w:rFonts w:ascii="宋体" w:hAnsi="宋体" w:eastAsia="宋体" w:cs="宋体"/>
          <w:color w:val="000"/>
          <w:sz w:val="28"/>
          <w:szCs w:val="28"/>
        </w:rPr>
        <w:t xml:space="preserve">(4)基础水量的设置</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ppp工程合同范本7</w:t>
      </w:r>
    </w:p>
    <w:p>
      <w:pPr>
        <w:ind w:left="0" w:right="0" w:firstLine="560"/>
        <w:spacing w:before="450" w:after="450" w:line="312" w:lineRule="auto"/>
      </w:pPr>
      <w:r>
        <w:rPr>
          <w:rFonts w:ascii="宋体" w:hAnsi="宋体" w:eastAsia="宋体" w:cs="宋体"/>
          <w:color w:val="000"/>
          <w:sz w:val="28"/>
          <w:szCs w:val="28"/>
        </w:rPr>
        <w:t xml:space="preserve">某PPP投资项目可行性研究报告</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某PPP投资项目(以下简称“本项目”)。</w:t>
      </w:r>
    </w:p>
    <w:p>
      <w:pPr>
        <w:ind w:left="0" w:right="0" w:firstLine="560"/>
        <w:spacing w:before="450" w:after="450" w:line="312" w:lineRule="auto"/>
      </w:pPr>
      <w:r>
        <w:rPr>
          <w:rFonts w:ascii="宋体" w:hAnsi="宋体" w:eastAsia="宋体" w:cs="宋体"/>
          <w:color w:val="000"/>
          <w:sz w:val="28"/>
          <w:szCs w:val="28"/>
        </w:rPr>
        <w:t xml:space="preserve">(二)项目实施机构与参股机构</w:t>
      </w:r>
    </w:p>
    <w:p>
      <w:pPr>
        <w:ind w:left="0" w:right="0" w:firstLine="560"/>
        <w:spacing w:before="450" w:after="450" w:line="312" w:lineRule="auto"/>
      </w:pPr>
      <w:r>
        <w:rPr>
          <w:rFonts w:ascii="宋体" w:hAnsi="宋体" w:eastAsia="宋体" w:cs="宋体"/>
          <w:color w:val="000"/>
          <w:sz w:val="28"/>
          <w:szCs w:val="28"/>
        </w:rPr>
        <w:t xml:space="preserve">本项目由某市政府授权某市财政局作为实施机构，并委托某市城市建设投资(集团)公司(以下简称“某市城投”)作为项目公司参股机构。</w:t>
      </w:r>
    </w:p>
    <w:p>
      <w:pPr>
        <w:ind w:left="0" w:right="0" w:firstLine="560"/>
        <w:spacing w:before="450" w:after="450" w:line="312" w:lineRule="auto"/>
      </w:pPr>
      <w:r>
        <w:rPr>
          <w:rFonts w:ascii="宋体" w:hAnsi="宋体" w:eastAsia="宋体" w:cs="宋体"/>
          <w:color w:val="000"/>
          <w:sz w:val="28"/>
          <w:szCs w:val="28"/>
        </w:rPr>
        <w:t xml:space="preserve">某市城投成立于9月16日，5月经某市人民的政府批准，对原公司进行了重组增资。截止底，集团公司注册资本亿元，总资产亿元，净资产亿元，是直属某市市政府领导的，具有一级独立法人资格的城建投融资和国有资产运营企业。</w:t>
      </w:r>
    </w:p>
    <w:p>
      <w:pPr>
        <w:ind w:left="0" w:right="0" w:firstLine="560"/>
        <w:spacing w:before="450" w:after="450" w:line="312" w:lineRule="auto"/>
      </w:pPr>
      <w:r>
        <w:rPr>
          <w:rFonts w:ascii="宋体" w:hAnsi="宋体" w:eastAsia="宋体" w:cs="宋体"/>
          <w:color w:val="000"/>
          <w:sz w:val="28"/>
          <w:szCs w:val="28"/>
        </w:rPr>
        <w:t xml:space="preserve">(三)项目背景</w:t>
      </w:r>
    </w:p>
    <w:p>
      <w:pPr>
        <w:ind w:left="0" w:right="0" w:firstLine="560"/>
        <w:spacing w:before="450" w:after="450" w:line="312" w:lineRule="auto"/>
      </w:pPr>
      <w:r>
        <w:rPr>
          <w:rFonts w:ascii="宋体" w:hAnsi="宋体" w:eastAsia="宋体" w:cs="宋体"/>
          <w:color w:val="000"/>
          <w:sz w:val="28"/>
          <w:szCs w:val="28"/>
        </w:rPr>
        <w:t xml:space="preserve">1.城市背景</w:t>
      </w:r>
    </w:p>
    <w:p>
      <w:pPr>
        <w:ind w:left="0" w:right="0" w:firstLine="560"/>
        <w:spacing w:before="450" w:after="450" w:line="312" w:lineRule="auto"/>
      </w:pPr>
      <w:r>
        <w:rPr>
          <w:rFonts w:ascii="宋体" w:hAnsi="宋体" w:eastAsia="宋体" w:cs="宋体"/>
          <w:color w:val="000"/>
          <w:sz w:val="28"/>
          <w:szCs w:val="28"/>
        </w:rPr>
        <w:t xml:space="preserve">某市是安徽省的省辖市，位于安徽省最南端，西南与江西省交界，东南与浙江省为邻。总面积9870平方公里，人口万。某市境内有着丰富的自然资源与历史人文遗迹，是古徽州地区的主要组成部分，徽派文化源远流长，旅游资源丰富多彩。某市已经逐步发展成为一个以旅游产业为主导的新兴旅游城市。</w:t>
      </w:r>
    </w:p>
    <w:p>
      <w:pPr>
        <w:ind w:left="0" w:right="0" w:firstLine="560"/>
        <w:spacing w:before="450" w:after="450" w:line="312" w:lineRule="auto"/>
      </w:pPr>
      <w:r>
        <w:rPr>
          <w:rFonts w:ascii="宋体" w:hAnsi="宋体" w:eastAsia="宋体" w:cs="宋体"/>
          <w:color w:val="000"/>
          <w:sz w:val="28"/>
          <w:szCs w:val="28"/>
        </w:rPr>
        <w:t xml:space="preserve">近年来，某市综合经济实力稳步攀升。实现地区生产总值亿元，按可比价格计算，比上年增长;全年财政收入亿元，比上年增长，其中：地方一般预算收入68亿元，增长。</w:t>
      </w:r>
    </w:p>
    <w:p>
      <w:pPr>
        <w:ind w:left="0" w:right="0" w:firstLine="560"/>
        <w:spacing w:before="450" w:after="450" w:line="312" w:lineRule="auto"/>
      </w:pPr>
      <w:r>
        <w:rPr>
          <w:rFonts w:ascii="宋体" w:hAnsi="宋体" w:eastAsia="宋体" w:cs="宋体"/>
          <w:color w:val="000"/>
          <w:sz w:val="28"/>
          <w:szCs w:val="28"/>
        </w:rPr>
        <w:t xml:space="preserve">2.建设背景</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ppp工程合同范本8</w:t>
      </w:r>
    </w:p>
    <w:p>
      <w:pPr>
        <w:ind w:left="0" w:right="0" w:firstLine="560"/>
        <w:spacing w:before="450" w:after="450" w:line="312" w:lineRule="auto"/>
      </w:pPr>
      <w:r>
        <w:rPr>
          <w:rFonts w:ascii="宋体" w:hAnsi="宋体" w:eastAsia="宋体" w:cs="宋体"/>
          <w:color w:val="000"/>
          <w:sz w:val="28"/>
          <w:szCs w:val="28"/>
        </w:rPr>
        <w:t xml:space="preserve">▌PPP项目执行中的风险控制</w:t>
      </w:r>
    </w:p>
    <w:p>
      <w:pPr>
        <w:ind w:left="0" w:right="0" w:firstLine="560"/>
        <w:spacing w:before="450" w:after="450" w:line="312" w:lineRule="auto"/>
      </w:pPr>
      <w:r>
        <w:rPr>
          <w:rFonts w:ascii="宋体" w:hAnsi="宋体" w:eastAsia="宋体" w:cs="宋体"/>
          <w:color w:val="000"/>
          <w:sz w:val="28"/>
          <w:szCs w:val="28"/>
        </w:rPr>
        <w:t xml:space="preserve">PPP项目在执行中的风险类型主要有技术风险、建设风险、运营风险、收入风险、财务风险、法规、政治风险、环境风险、不可抗力风险及以上各种风险组合所导致的项目失败风险。</w:t>
      </w:r>
    </w:p>
    <w:p>
      <w:pPr>
        <w:ind w:left="0" w:right="0" w:firstLine="560"/>
        <w:spacing w:before="450" w:after="450" w:line="312" w:lineRule="auto"/>
      </w:pPr>
      <w:r>
        <w:rPr>
          <w:rFonts w:ascii="宋体" w:hAnsi="宋体" w:eastAsia="宋体" w:cs="宋体"/>
          <w:color w:val="000"/>
          <w:sz w:val="28"/>
          <w:szCs w:val="28"/>
        </w:rPr>
        <w:t xml:space="preserve">各类风险分配遵循“最优承担”原则，即由最有能力处理的一方来承担。这能降低风险的边际成本，达到PPP项目资金的最佳使用价值。技术风险、建设风险、运营风险、收入风险、财务风险等由项目公司承担，但其中也有属于政府责任部分，比如土地权属、服务及产品规格定义错误、政府要求变化、支付违约等，需在合同及特许经营协议中明确法规政治风险、不可抗力风险等应根据双方的权责进行分担，一般政府公共部门承担较多此类风险。</w:t>
      </w:r>
    </w:p>
    <w:p>
      <w:pPr>
        <w:ind w:left="0" w:right="0" w:firstLine="560"/>
        <w:spacing w:before="450" w:after="450" w:line="312" w:lineRule="auto"/>
      </w:pPr>
      <w:r>
        <w:rPr>
          <w:rFonts w:ascii="宋体" w:hAnsi="宋体" w:eastAsia="宋体" w:cs="宋体"/>
          <w:color w:val="000"/>
          <w:sz w:val="28"/>
          <w:szCs w:val="28"/>
        </w:rPr>
        <w:t xml:space="preserve">另外，还应引入商业保险，用于转移不确定性大、损失额度大的风险，如某些不可抗力事件导致的项目重大损失。风险分配在签约性谈判阶段已经完成，并体现在合同及特许经营协议中。在建设经营阶段，主要是充分发挥经营管理层和协调委员会的作用，及时识别、转移、化解相应风险。</w:t>
      </w:r>
    </w:p>
    <w:p>
      <w:pPr>
        <w:ind w:left="0" w:right="0" w:firstLine="560"/>
        <w:spacing w:before="450" w:after="450" w:line="312" w:lineRule="auto"/>
      </w:pPr>
      <w:r>
        <w:rPr>
          <w:rFonts w:ascii="宋体" w:hAnsi="宋体" w:eastAsia="宋体" w:cs="宋体"/>
          <w:color w:val="000"/>
          <w:sz w:val="28"/>
          <w:szCs w:val="28"/>
        </w:rPr>
        <w:t xml:space="preserve">▌PPP基金的风险控制</w:t>
      </w:r>
    </w:p>
    <w:p>
      <w:pPr>
        <w:ind w:left="0" w:right="0" w:firstLine="560"/>
        <w:spacing w:before="450" w:after="450" w:line="312" w:lineRule="auto"/>
      </w:pPr>
      <w:r>
        <w:rPr>
          <w:rFonts w:ascii="宋体" w:hAnsi="宋体" w:eastAsia="宋体" w:cs="宋体"/>
          <w:color w:val="000"/>
          <w:sz w:val="28"/>
          <w:szCs w:val="28"/>
        </w:rPr>
        <w:t xml:space="preserve">基金投资的基建类项目收益的实现依赖于建成后的实际运营情况，受到当地经济发展水平、使用者偏好、运营效率、运营成本、竞争性项目等因素影响，实际收益可能低于投资之初的测算，使投资者面临项目风险;地方政府财政收入状况的变化以及国家相关政策方向的调整，也可能改变地方政府对产业投资基金的支持能力和力度，尤其是一些涉及地方政府“保底承诺”的基金的投资者更需要充分考虑;此外，基建类项目规模大、时间长的特点决定了产业投资基金都具有很长的投资期限，投资者可能面临一定的期限错配风险，PPP项目一般具有20-30年的投资期限会，难以保证退出渠道畅通，将面临流动性风险。</w:t>
      </w:r>
    </w:p>
    <w:p>
      <w:pPr>
        <w:ind w:left="0" w:right="0" w:firstLine="560"/>
        <w:spacing w:before="450" w:after="450" w:line="312" w:lineRule="auto"/>
      </w:pPr>
      <w:r>
        <w:rPr>
          <w:rFonts w:ascii="宋体" w:hAnsi="宋体" w:eastAsia="宋体" w:cs="宋体"/>
          <w:color w:val="000"/>
          <w:sz w:val="28"/>
          <w:szCs w:val="28"/>
        </w:rPr>
        <w:t xml:space="preserve">国家的政策支持，增加了PPP投资的流动性，PPP投资的基础资产是基础设施，基础设施的投资期限并不是基础设施的运营期限，这类资产适合通过资产证券化的模式产生流动性。除此之外，金融监管的放开为资金退出时产生超额收益，产生超额退出的原因是利用项目在建设期和运营期的风险差异造成的折现率差异以及私募与公募市场上的资金成本差异。</w:t>
      </w:r>
    </w:p>
    <w:p>
      <w:pPr>
        <w:ind w:left="0" w:right="0" w:firstLine="560"/>
        <w:spacing w:before="450" w:after="450" w:line="312" w:lineRule="auto"/>
      </w:pPr>
      <w:r>
        <w:rPr>
          <w:rFonts w:ascii="宋体" w:hAnsi="宋体" w:eastAsia="宋体" w:cs="宋体"/>
          <w:color w:val="000"/>
          <w:sz w:val="28"/>
          <w:szCs w:val="28"/>
        </w:rPr>
        <w:t xml:space="preserve">对于一般项目，在建设期风险更高，所取的折现因子也就越高，而运营期风险低，项目所取的折现因子也就随之降低，在项目进入运营期后，就存在通过资产证券化等手段向公开市场发行，而公开发行的成本远低于私募成本。在后期管理上，通过专业的基础设施团队，能对资产进行技术上、财务结构上的一系列改造，为资产创造其他持有者所不能创造的附加价值，从而为基金投资者带来增值回报。</w:t>
      </w:r>
    </w:p>
    <w:p>
      <w:pPr>
        <w:ind w:left="0" w:right="0" w:firstLine="560"/>
        <w:spacing w:before="450" w:after="450" w:line="312" w:lineRule="auto"/>
      </w:pPr>
      <w:r>
        <w:rPr>
          <w:rFonts w:ascii="宋体" w:hAnsi="宋体" w:eastAsia="宋体" w:cs="宋体"/>
          <w:color w:val="000"/>
          <w:sz w:val="28"/>
          <w:szCs w:val="28"/>
        </w:rPr>
        <w:t xml:space="preserve">▌PPP项目的风险提示</w:t>
      </w:r>
    </w:p>
    <w:p>
      <w:pPr>
        <w:ind w:left="0" w:right="0" w:firstLine="560"/>
        <w:spacing w:before="450" w:after="450" w:line="312" w:lineRule="auto"/>
      </w:pPr>
      <w:r>
        <w:rPr>
          <w:rFonts w:ascii="宋体" w:hAnsi="宋体" w:eastAsia="宋体" w:cs="宋体"/>
          <w:color w:val="000"/>
          <w:sz w:val="28"/>
          <w:szCs w:val="28"/>
        </w:rPr>
        <w:t xml:space="preserve">由于PPP模式下的项目和过去地方政府融资平台模式下的项目具有类似特点，因此，凡是地方政府融资平台项目所具有的风险，也是PPP项目所可能具有的风险，比如政府信用风险、运营风险及市场风险等，除此之外还额外增加了参与合作的私人资本的违约风险。投资者判断PPP模式下的投资风险，有必要从政府财力、社会资本实力、项目收益等多个角度去判断。应该遵循以下原则进行投资风险甄别和决策：</w:t>
      </w:r>
    </w:p>
    <w:p>
      <w:pPr>
        <w:ind w:left="0" w:right="0" w:firstLine="560"/>
        <w:spacing w:before="450" w:after="450" w:line="312" w:lineRule="auto"/>
      </w:pPr>
      <w:r>
        <w:rPr>
          <w:rFonts w:ascii="宋体" w:hAnsi="宋体" w:eastAsia="宋体" w:cs="宋体"/>
          <w:color w:val="000"/>
          <w:sz w:val="28"/>
          <w:szCs w:val="28"/>
        </w:rPr>
        <w:t xml:space="preserve">(1)在区县级以上PPP项目中，政府和外国资本合作建设的项目优先，其次为政府与实力雄厚国有资本合作的项目，再次为政府和实力雄厚的私人资本合作建设和运营的项目，最次为政府与一般私人资本合作的项目。同时发达地区的项目优先于落后地区。</w:t>
      </w:r>
    </w:p>
    <w:p>
      <w:pPr>
        <w:ind w:left="0" w:right="0" w:firstLine="560"/>
        <w:spacing w:before="450" w:after="450" w:line="312" w:lineRule="auto"/>
      </w:pPr>
      <w:r>
        <w:rPr>
          <w:rFonts w:ascii="宋体" w:hAnsi="宋体" w:eastAsia="宋体" w:cs="宋体"/>
          <w:color w:val="000"/>
          <w:sz w:val="28"/>
          <w:szCs w:val="28"/>
        </w:rPr>
        <w:t xml:space="preserve">(2)省级及省级以上的、有良好市场前景的PPP项目最具投资价值，其次为具有良好市场前景的地市级和区县级PPP项目。</w:t>
      </w:r>
    </w:p>
    <w:p>
      <w:pPr>
        <w:ind w:left="0" w:right="0" w:firstLine="560"/>
        <w:spacing w:before="450" w:after="450" w:line="312" w:lineRule="auto"/>
      </w:pPr>
      <w:r>
        <w:rPr>
          <w:rFonts w:ascii="宋体" w:hAnsi="宋体" w:eastAsia="宋体" w:cs="宋体"/>
          <w:color w:val="000"/>
          <w:sz w:val="28"/>
          <w:szCs w:val="28"/>
        </w:rPr>
        <w:t xml:space="preserve">(3)没有现代企业运作机制而由政府官员主导的地级和县级PPP机构慎投，乡镇级PPP项目最好不投，除非其市场前景和管理机制特别优秀。</w:t>
      </w:r>
    </w:p>
    <w:p>
      <w:pPr>
        <w:ind w:left="0" w:right="0" w:firstLine="560"/>
        <w:spacing w:before="450" w:after="450" w:line="312" w:lineRule="auto"/>
      </w:pPr>
      <w:r>
        <w:rPr>
          <w:rFonts w:ascii="宋体" w:hAnsi="宋体" w:eastAsia="宋体" w:cs="宋体"/>
          <w:color w:val="000"/>
          <w:sz w:val="28"/>
          <w:szCs w:val="28"/>
        </w:rPr>
        <w:t xml:space="preserve">(4)项目收益远远不能覆盖其建设运营成本，且又无其他可靠项目收益或政府购买作为付费来源的PPP项目，建议不投。</w:t>
      </w:r>
    </w:p>
    <w:p>
      <w:pPr>
        <w:ind w:left="0" w:right="0" w:firstLine="560"/>
        <w:spacing w:before="450" w:after="450" w:line="312" w:lineRule="auto"/>
      </w:pPr>
      <w:r>
        <w:rPr>
          <w:rFonts w:ascii="宋体" w:hAnsi="宋体" w:eastAsia="宋体" w:cs="宋体"/>
          <w:color w:val="000"/>
          <w:sz w:val="28"/>
          <w:szCs w:val="28"/>
        </w:rPr>
        <w:t xml:space="preserve">PPP基金公司的案例--星景资本</w:t>
      </w:r>
    </w:p>
    <w:p>
      <w:pPr>
        <w:ind w:left="0" w:right="0" w:firstLine="560"/>
        <w:spacing w:before="450" w:after="450" w:line="312" w:lineRule="auto"/>
      </w:pPr>
      <w:r>
        <w:rPr>
          <w:rFonts w:ascii="宋体" w:hAnsi="宋体" w:eastAsia="宋体" w:cs="宋体"/>
          <w:color w:val="000"/>
          <w:sz w:val="28"/>
          <w:szCs w:val="28"/>
        </w:rPr>
        <w:t xml:space="preserve">星景资本是是复星集团、复星地产旗下专业的基金管理公司，国内领先的PPP项目基金管理公司，星景资本以“产业+投资”的创新PPP模式，专注中国城市基础设施与生态环境建设投资。星景资本于月成功完成60亿PPP项目基金募集，星景资本通融保险资金、以PPP股权方式，投资城市基础设施建设，创新性求解新型城镇化建设的新路径，为城市建设带来新鲜血液。</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ppp工程合同范本9</w:t>
      </w:r>
    </w:p>
    <w:p>
      <w:pPr>
        <w:ind w:left="0" w:right="0" w:firstLine="560"/>
        <w:spacing w:before="450" w:after="450" w:line="312" w:lineRule="auto"/>
      </w:pPr>
      <w:r>
        <w:rPr>
          <w:rFonts w:ascii="宋体" w:hAnsi="宋体" w:eastAsia="宋体" w:cs="宋体"/>
          <w:color w:val="000"/>
          <w:sz w:val="28"/>
          <w:szCs w:val="28"/>
        </w:rPr>
        <w:t xml:space="preserve">“一案两评”财务理论上的要求</w:t>
      </w:r>
    </w:p>
    <w:p>
      <w:pPr>
        <w:ind w:left="0" w:right="0" w:firstLine="560"/>
        <w:spacing w:before="450" w:after="450" w:line="312" w:lineRule="auto"/>
      </w:pPr>
      <w:r>
        <w:rPr>
          <w:rFonts w:ascii="宋体" w:hAnsi="宋体" w:eastAsia="宋体" w:cs="宋体"/>
          <w:color w:val="000"/>
          <w:sz w:val="28"/>
          <w:szCs w:val="28"/>
        </w:rPr>
        <w:t xml:space="preserve">2.金融机构放款条件对PPP项目财务测算要求</w:t>
      </w:r>
    </w:p>
    <w:p>
      <w:pPr>
        <w:ind w:left="0" w:right="0" w:firstLine="560"/>
        <w:spacing w:before="450" w:after="450" w:line="312" w:lineRule="auto"/>
      </w:pPr>
      <w:r>
        <w:rPr>
          <w:rFonts w:ascii="宋体" w:hAnsi="宋体" w:eastAsia="宋体" w:cs="宋体"/>
          <w:color w:val="000"/>
          <w:sz w:val="28"/>
          <w:szCs w:val="28"/>
        </w:rPr>
        <w:t xml:space="preserve">3.社会资本关注的财务热点问题分析</w:t>
      </w:r>
    </w:p>
    <w:p>
      <w:pPr>
        <w:ind w:left="0" w:right="0" w:firstLine="560"/>
        <w:spacing w:before="450" w:after="450" w:line="312" w:lineRule="auto"/>
      </w:pPr>
      <w:r>
        <w:rPr>
          <w:rFonts w:ascii="宋体" w:hAnsi="宋体" w:eastAsia="宋体" w:cs="宋体"/>
          <w:color w:val="000"/>
          <w:sz w:val="28"/>
          <w:szCs w:val="28"/>
        </w:rPr>
        <w:t xml:space="preserve">项目落地前合同谈判阶段财务细节问题</w:t>
      </w:r>
    </w:p>
    <w:p>
      <w:pPr>
        <w:ind w:left="0" w:right="0" w:firstLine="560"/>
        <w:spacing w:before="450" w:after="450" w:line="312" w:lineRule="auto"/>
      </w:pPr>
      <w:r>
        <w:rPr>
          <w:rFonts w:ascii="宋体" w:hAnsi="宋体" w:eastAsia="宋体" w:cs="宋体"/>
          <w:color w:val="000"/>
          <w:sz w:val="28"/>
          <w:szCs w:val="28"/>
        </w:rPr>
        <w:t xml:space="preserve">行业财务测算风险分析</w:t>
      </w:r>
    </w:p>
    <w:p>
      <w:pPr>
        <w:ind w:left="0" w:right="0" w:firstLine="560"/>
        <w:spacing w:before="450" w:after="450" w:line="312" w:lineRule="auto"/>
      </w:pPr>
      <w:r>
        <w:rPr>
          <w:rFonts w:ascii="宋体" w:hAnsi="宋体" w:eastAsia="宋体" w:cs="宋体"/>
          <w:color w:val="000"/>
          <w:sz w:val="28"/>
          <w:szCs w:val="28"/>
        </w:rPr>
        <w:t xml:space="preserve">来自： 跳墙佛 &gt; 《投资融资》</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项目融资服务协议（详细版）</w:t>
      </w:r>
    </w:p>
    <w:p>
      <w:pPr>
        <w:ind w:left="0" w:right="0" w:firstLine="560"/>
        <w:spacing w:before="450" w:after="450" w:line="312" w:lineRule="auto"/>
      </w:pPr>
      <w:r>
        <w:rPr>
          <w:rFonts w:ascii="宋体" w:hAnsi="宋体" w:eastAsia="宋体" w:cs="宋体"/>
          <w:color w:val="000"/>
          <w:sz w:val="28"/>
          <w:szCs w:val="28"/>
        </w:rPr>
        <w:t xml:space="preserve">(10) 为本协议的目的，甲方明确，甲方完全知晓并理解乙方为【 】 其下属子公司的关联机构，而【 】及其关联机构可能将直接或间接地参与本次甲方拟进行的融资项目，在本协议及项目的实施过程中可能会出...</w:t>
      </w:r>
    </w:p>
    <w:p>
      <w:pPr>
        <w:ind w:left="0" w:right="0" w:firstLine="560"/>
        <w:spacing w:before="450" w:after="450" w:line="312" w:lineRule="auto"/>
      </w:pPr>
      <w:r>
        <w:rPr>
          <w:rFonts w:ascii="宋体" w:hAnsi="宋体" w:eastAsia="宋体" w:cs="宋体"/>
          <w:color w:val="000"/>
          <w:sz w:val="28"/>
          <w:szCs w:val="28"/>
        </w:rPr>
        <w:t xml:space="preserve">PPP项目合作开发框架协议</w:t>
      </w:r>
    </w:p>
    <w:p>
      <w:pPr>
        <w:ind w:left="0" w:right="0" w:firstLine="560"/>
        <w:spacing w:before="450" w:after="450" w:line="312" w:lineRule="auto"/>
      </w:pPr>
      <w:r>
        <w:rPr>
          <w:rFonts w:ascii="宋体" w:hAnsi="宋体" w:eastAsia="宋体" w:cs="宋体"/>
          <w:color w:val="000"/>
          <w:sz w:val="28"/>
          <w:szCs w:val="28"/>
        </w:rPr>
        <w:t xml:space="preserve">PPP项目合作开发框架协议。XX拟采取PPP模式开展沿海防洪排涝工程项目（以下简称“目标项目”），总投资约20亿元，甲乙双方拟合作开展目标项目的营销和实施等工作。若目标项目的具体模式为公私合营SPV模...</w:t>
      </w:r>
    </w:p>
    <w:p>
      <w:pPr>
        <w:ind w:left="0" w:right="0" w:firstLine="560"/>
        <w:spacing w:before="450" w:after="450" w:line="312" w:lineRule="auto"/>
      </w:pPr>
      <w:r>
        <w:rPr>
          <w:rFonts w:ascii="宋体" w:hAnsi="宋体" w:eastAsia="宋体" w:cs="宋体"/>
          <w:color w:val="000"/>
          <w:sz w:val="28"/>
          <w:szCs w:val="28"/>
        </w:rPr>
        <w:t xml:space="preserve">PPP合作协议（参考文本）分条析理、 言之有序 建议收藏！</w:t>
      </w:r>
    </w:p>
    <w:p>
      <w:pPr>
        <w:ind w:left="0" w:right="0" w:firstLine="560"/>
        <w:spacing w:before="450" w:after="450" w:line="312" w:lineRule="auto"/>
      </w:pPr>
      <w:r>
        <w:rPr>
          <w:rFonts w:ascii="宋体" w:hAnsi="宋体" w:eastAsia="宋体" w:cs="宋体"/>
          <w:color w:val="000"/>
          <w:sz w:val="28"/>
          <w:szCs w:val="28"/>
        </w:rPr>
        <w:t xml:space="preserve">（二）在本协议生效后，如国家或政府发布新的适用于本项目的任何法律、法规或对现行相关法律、法规进行修订、废止等，导致乙方在本协议项下应获取的协议利益受到重大不利影响但并未导致专营权终止的，...</w:t>
      </w:r>
    </w:p>
    <w:p>
      <w:pPr>
        <w:ind w:left="0" w:right="0" w:firstLine="560"/>
        <w:spacing w:before="450" w:after="450" w:line="312" w:lineRule="auto"/>
      </w:pPr>
      <w:r>
        <w:rPr>
          <w:rFonts w:ascii="宋体" w:hAnsi="宋体" w:eastAsia="宋体" w:cs="宋体"/>
          <w:color w:val="000"/>
          <w:sz w:val="28"/>
          <w:szCs w:val="28"/>
        </w:rPr>
        <w:t xml:space="preserve">PPP项目合同范本实例（上）</w:t>
      </w:r>
    </w:p>
    <w:p>
      <w:pPr>
        <w:ind w:left="0" w:right="0" w:firstLine="560"/>
        <w:spacing w:before="450" w:after="450" w:line="312" w:lineRule="auto"/>
      </w:pPr>
      <w:r>
        <w:rPr>
          <w:rFonts w:ascii="宋体" w:hAnsi="宋体" w:eastAsia="宋体" w:cs="宋体"/>
          <w:color w:val="000"/>
          <w:sz w:val="28"/>
          <w:szCs w:val="28"/>
        </w:rPr>
        <w:t xml:space="preserve">(v) 甲方在建设期内有对乙方的建设施工情况进行监督检查的权利，包括但不限于在建设期内甲方可以聘请中介机构对项目进行专项审计检查，相应的费用由甲方负担，检查周期由甲方合理确定，审计检查范围主...</w:t>
      </w:r>
    </w:p>
    <w:p>
      <w:pPr>
        <w:ind w:left="0" w:right="0" w:firstLine="560"/>
        <w:spacing w:before="450" w:after="450" w:line="312" w:lineRule="auto"/>
      </w:pPr>
      <w:r>
        <w:rPr>
          <w:rFonts w:ascii="宋体" w:hAnsi="宋体" w:eastAsia="宋体" w:cs="宋体"/>
          <w:color w:val="000"/>
          <w:sz w:val="28"/>
          <w:szCs w:val="28"/>
        </w:rPr>
        <w:t xml:space="preserve">污水处理厂bot项目特许经营协议示范文本</w:t>
      </w:r>
    </w:p>
    <w:p>
      <w:pPr>
        <w:ind w:left="0" w:right="0" w:firstLine="560"/>
        <w:spacing w:before="450" w:after="450" w:line="312" w:lineRule="auto"/>
      </w:pPr>
      <w:r>
        <w:rPr>
          <w:rFonts w:ascii="宋体" w:hAnsi="宋体" w:eastAsia="宋体" w:cs="宋体"/>
          <w:color w:val="000"/>
          <w:sz w:val="28"/>
          <w:szCs w:val="28"/>
        </w:rPr>
        <w:t xml:space="preserve">“本协议”指甲方与乙方之间签订的本特许经营协议，包括附件，以及日后可能签订的任何本特许经营协议之补充修改协议和附件，上述每一文件均被视为本协议“进出水采样点”甲方在此向乙方声明，在日：乙...</w:t>
      </w:r>
    </w:p>
    <w:p>
      <w:pPr>
        <w:ind w:left="0" w:right="0" w:firstLine="560"/>
        <w:spacing w:before="450" w:after="450" w:line="312" w:lineRule="auto"/>
      </w:pPr>
      <w:r>
        <w:rPr>
          <w:rFonts w:ascii="宋体" w:hAnsi="宋体" w:eastAsia="宋体" w:cs="宋体"/>
          <w:color w:val="000"/>
          <w:sz w:val="28"/>
          <w:szCs w:val="28"/>
        </w:rPr>
        <w:t xml:space="preserve">PPP合同范本(下部)</w:t>
      </w:r>
    </w:p>
    <w:p>
      <w:pPr>
        <w:ind w:left="0" w:right="0" w:firstLine="560"/>
        <w:spacing w:before="450" w:after="450" w:line="312" w:lineRule="auto"/>
      </w:pPr>
      <w:r>
        <w:rPr>
          <w:rFonts w:ascii="宋体" w:hAnsi="宋体" w:eastAsia="宋体" w:cs="宋体"/>
          <w:color w:val="000"/>
          <w:sz w:val="28"/>
          <w:szCs w:val="28"/>
        </w:rPr>
        <w:t xml:space="preserve">16．2 乙方的终止 下述每一条款所述事件，如果不是由于乙方的违约或由于不可抗力所致，如果有允许的纠正期限而在该期限内未能纠正，即构成甲方违约事件，乙方有权立即发出终止意向通知：（a）甲方...</w:t>
      </w:r>
    </w:p>
    <w:p>
      <w:pPr>
        <w:ind w:left="0" w:right="0" w:firstLine="560"/>
        <w:spacing w:before="450" w:after="450" w:line="312" w:lineRule="auto"/>
      </w:pPr>
      <w:r>
        <w:rPr>
          <w:rFonts w:ascii="宋体" w:hAnsi="宋体" w:eastAsia="宋体" w:cs="宋体"/>
          <w:color w:val="000"/>
          <w:sz w:val="28"/>
          <w:szCs w:val="28"/>
        </w:rPr>
        <w:t xml:space="preserve">PPP项目合作框架协议实例</w:t>
      </w:r>
    </w:p>
    <w:p>
      <w:pPr>
        <w:ind w:left="0" w:right="0" w:firstLine="560"/>
        <w:spacing w:before="450" w:after="450" w:line="312" w:lineRule="auto"/>
      </w:pPr>
      <w:r>
        <w:rPr>
          <w:rFonts w:ascii="宋体" w:hAnsi="宋体" w:eastAsia="宋体" w:cs="宋体"/>
          <w:color w:val="000"/>
          <w:sz w:val="28"/>
          <w:szCs w:val="28"/>
        </w:rPr>
        <w:t xml:space="preserve">本项目采用政府和社会资本合作模式，由甲方授权的出资人与乙方按第二条的约定成立项目公司，项目公司与甲方按照本项目采购文件所附之《XX 工程 PPP 合同范本》签署《PPP 合同》，由项目公司负责...</w:t>
      </w:r>
    </w:p>
    <w:p>
      <w:pPr>
        <w:ind w:left="0" w:right="0" w:firstLine="560"/>
        <w:spacing w:before="450" w:after="450" w:line="312" w:lineRule="auto"/>
      </w:pPr>
      <w:r>
        <w:rPr>
          <w:rFonts w:ascii="宋体" w:hAnsi="宋体" w:eastAsia="宋体" w:cs="宋体"/>
          <w:color w:val="000"/>
          <w:sz w:val="28"/>
          <w:szCs w:val="28"/>
        </w:rPr>
        <w:t xml:space="preserve">融资服务协议书</w:t>
      </w:r>
    </w:p>
    <w:p>
      <w:pPr>
        <w:ind w:left="0" w:right="0" w:firstLine="560"/>
        <w:spacing w:before="450" w:after="450" w:line="312" w:lineRule="auto"/>
      </w:pPr>
      <w:r>
        <w:rPr>
          <w:rFonts w:ascii="宋体" w:hAnsi="宋体" w:eastAsia="宋体" w:cs="宋体"/>
          <w:color w:val="000"/>
          <w:sz w:val="28"/>
          <w:szCs w:val="28"/>
        </w:rPr>
        <w:t xml:space="preserve">融资服务协议书 融资服务协议书 甲方： 公司 乙方： 鉴于甲方希望通过乙方推荐投资商，使甲方获得融资机会,乙方愿为甲方提供相关服务。4、鉴...</w:t>
      </w:r>
    </w:p>
    <w:p>
      <w:pPr>
        <w:ind w:left="0" w:right="0" w:firstLine="560"/>
        <w:spacing w:before="450" w:after="450" w:line="312" w:lineRule="auto"/>
      </w:pPr>
      <w:r>
        <w:rPr>
          <w:rFonts w:ascii="宋体" w:hAnsi="宋体" w:eastAsia="宋体" w:cs="宋体"/>
          <w:color w:val="000"/>
          <w:sz w:val="28"/>
          <w:szCs w:val="28"/>
        </w:rPr>
        <w:t xml:space="preserve">便民实务：遗赠扶养协议（详细）</w:t>
      </w:r>
    </w:p>
    <w:p>
      <w:pPr>
        <w:ind w:left="0" w:right="0" w:firstLine="560"/>
        <w:spacing w:before="450" w:after="450" w:line="312" w:lineRule="auto"/>
      </w:pPr>
      <w:r>
        <w:rPr>
          <w:rFonts w:ascii="宋体" w:hAnsi="宋体" w:eastAsia="宋体" w:cs="宋体"/>
          <w:color w:val="000"/>
          <w:sz w:val="28"/>
          <w:szCs w:val="28"/>
        </w:rPr>
        <w:t xml:space="preserve">甲方愿意将本协议第一条中所有的个人财产遗赠给乙方,并由乙方承担扶养甲方义务,乙方愿意承担扶养甲方义务,并愿意接受甲方遗赠的财产。甲方所有的如下个人财产在甲方去世后赠与给乙方：2．1乙方负责甲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ppp工程合同范本10</w:t>
      </w:r>
    </w:p>
    <w:p>
      <w:pPr>
        <w:ind w:left="0" w:right="0" w:firstLine="560"/>
        <w:spacing w:before="450" w:after="450" w:line="312" w:lineRule="auto"/>
      </w:pPr>
      <w:r>
        <w:rPr>
          <w:rFonts w:ascii="宋体" w:hAnsi="宋体" w:eastAsia="宋体" w:cs="宋体"/>
          <w:color w:val="000"/>
          <w:sz w:val="28"/>
          <w:szCs w:val="28"/>
        </w:rPr>
        <w:t xml:space="preserve">甲合作方：</w:t>
      </w:r>
    </w:p>
    <w:p>
      <w:pPr>
        <w:ind w:left="0" w:right="0" w:firstLine="560"/>
        <w:spacing w:before="450" w:after="450" w:line="312" w:lineRule="auto"/>
      </w:pPr>
      <w:r>
        <w:rPr>
          <w:rFonts w:ascii="宋体" w:hAnsi="宋体" w:eastAsia="宋体" w:cs="宋体"/>
          <w:color w:val="000"/>
          <w:sz w:val="28"/>
          <w:szCs w:val="28"/>
        </w:rPr>
        <w:t xml:space="preserve">乙合作方：</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 合作项目：</w:t>
      </w:r>
    </w:p>
    <w:p>
      <w:pPr>
        <w:ind w:left="0" w:right="0" w:firstLine="560"/>
        <w:spacing w:before="450" w:after="450" w:line="312" w:lineRule="auto"/>
      </w:pPr>
      <w:r>
        <w:rPr>
          <w:rFonts w:ascii="宋体" w:hAnsi="宋体" w:eastAsia="宋体" w:cs="宋体"/>
          <w:color w:val="000"/>
          <w:sz w:val="28"/>
          <w:szCs w:val="28"/>
        </w:rPr>
        <w:t xml:space="preserve">二、 合作权力与义务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 向乙方提供符合国家标准的相关产品，并向乙方提供相关产品的有关证书，如“二证”、生产批件、质量标准、质检报告、授权书及招、投标工作的有关文件及样品等。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2、 甲方提供给乙方的产品出厂价格应低于国内各经销商和代理商的出厂价。</w:t>
      </w:r>
    </w:p>
    <w:p>
      <w:pPr>
        <w:ind w:left="0" w:right="0" w:firstLine="560"/>
        <w:spacing w:before="450" w:after="450" w:line="312" w:lineRule="auto"/>
      </w:pPr>
      <w:r>
        <w:rPr>
          <w:rFonts w:ascii="宋体" w:hAnsi="宋体" w:eastAsia="宋体" w:cs="宋体"/>
          <w:color w:val="000"/>
          <w:sz w:val="28"/>
          <w:szCs w:val="28"/>
        </w:rPr>
        <w:t xml:space="preserve">3、 甲方须向乙方提供产品的增值税发票及其它必要单据。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1、负责货款的回笼。</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1.关于折扣问题</w:t>
      </w:r>
    </w:p>
    <w:p>
      <w:pPr>
        <w:ind w:left="0" w:right="0" w:firstLine="560"/>
        <w:spacing w:before="450" w:after="450" w:line="312" w:lineRule="auto"/>
      </w:pPr>
      <w:r>
        <w:rPr>
          <w:rFonts w:ascii="宋体" w:hAnsi="宋体" w:eastAsia="宋体" w:cs="宋体"/>
          <w:color w:val="000"/>
          <w:sz w:val="28"/>
          <w:szCs w:val="28"/>
        </w:rPr>
        <w:t xml:space="preserve">甲方方承诺给予甲方的 %作为返利，用于 具体数额为甲方使用数量 %。 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2. 甲方将收入按分成结算给乙方，月结月清，每月 日前结算。按照甲方的财 务规定三联单进行结算;</w:t>
      </w:r>
    </w:p>
    <w:p>
      <w:pPr>
        <w:ind w:left="0" w:right="0" w:firstLine="560"/>
        <w:spacing w:before="450" w:after="450" w:line="312" w:lineRule="auto"/>
      </w:pPr>
      <w:r>
        <w:rPr>
          <w:rFonts w:ascii="宋体" w:hAnsi="宋体" w:eastAsia="宋体" w:cs="宋体"/>
          <w:color w:val="000"/>
          <w:sz w:val="28"/>
          <w:szCs w:val="28"/>
        </w:rPr>
        <w:t xml:space="preserve">3. 注：(如客人需要开发票，由甲方提供)乙方在(穴位保健外加用中药 及辅助治疗物品不在营业额分成之内，要另计算成本费价)。</w:t>
      </w:r>
    </w:p>
    <w:p>
      <w:pPr>
        <w:ind w:left="0" w:right="0" w:firstLine="560"/>
        <w:spacing w:before="450" w:after="450" w:line="312" w:lineRule="auto"/>
      </w:pPr>
      <w:r>
        <w:rPr>
          <w:rFonts w:ascii="宋体" w:hAnsi="宋体" w:eastAsia="宋体" w:cs="宋体"/>
          <w:color w:val="000"/>
          <w:sz w:val="28"/>
          <w:szCs w:val="28"/>
        </w:rPr>
        <w:t xml:space="preserve">四 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 ;</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合作期满或终止合作关系的事项： 本协议解除或终止时必须双方负责代表参与清算账目清晰后是乙方的设备、财产可以搬走，未经协商不得擅自处理室内设备、设施和共同财产.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1.本合同如有未尽事宜，双方可通过协商签订补充协议，补充协议与本合同具有相同的法律效应</w:t>
      </w:r>
    </w:p>
    <w:p>
      <w:pPr>
        <w:ind w:left="0" w:right="0" w:firstLine="560"/>
        <w:spacing w:before="450" w:after="450" w:line="312" w:lineRule="auto"/>
      </w:pPr>
      <w:r>
        <w:rPr>
          <w:rFonts w:ascii="宋体" w:hAnsi="宋体" w:eastAsia="宋体" w:cs="宋体"/>
          <w:color w:val="000"/>
          <w:sz w:val="28"/>
          <w:szCs w:val="28"/>
        </w:rPr>
        <w:t xml:space="preserve">2.特殊约定事项</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甲方公司名称：(盖章) 乙方公司名称：(盖章)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ppp工程合同范本11</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依照《xxx合同法》及其他有关规定，遵循平等、自愿、公平、诚实信用的原则，甲乙双方就本装饰装修工程施工的发包与承包事项经协商一致，签订本合同。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工程名称：酒店装饰工程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本工程价款约计： 人民币，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工程首付款</w:t>
      </w:r>
    </w:p>
    <w:p>
      <w:pPr>
        <w:ind w:left="0" w:right="0" w:firstLine="560"/>
        <w:spacing w:before="450" w:after="450" w:line="312" w:lineRule="auto"/>
      </w:pPr>
      <w:r>
        <w:rPr>
          <w:rFonts w:ascii="宋体" w:hAnsi="宋体" w:eastAsia="宋体" w:cs="宋体"/>
          <w:color w:val="000"/>
          <w:sz w:val="28"/>
          <w:szCs w:val="28"/>
        </w:rPr>
        <w:t xml:space="preserve">乙方应在完成全部隐蔽工程后，向甲方提供相关质量验收合格记录，经监理方认可，甲方向乙方支付工程总价%的首付款，首付款金额为元，金额大写：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ppp工程合同范本12</w:t>
      </w:r>
    </w:p>
    <w:p>
      <w:pPr>
        <w:ind w:left="0" w:right="0" w:firstLine="560"/>
        <w:spacing w:before="450" w:after="450" w:line="312" w:lineRule="auto"/>
      </w:pPr>
      <w:r>
        <w:rPr>
          <w:rFonts w:ascii="宋体" w:hAnsi="宋体" w:eastAsia="宋体" w:cs="宋体"/>
          <w:color w:val="000"/>
          <w:sz w:val="28"/>
          <w:szCs w:val="28"/>
        </w:rPr>
        <w:t xml:space="preserve">ppp模式项目建议书</w:t>
      </w:r>
    </w:p>
    <w:p>
      <w:pPr>
        <w:ind w:left="0" w:right="0" w:firstLine="560"/>
        <w:spacing w:before="450" w:after="450" w:line="312" w:lineRule="auto"/>
      </w:pPr>
      <w:r>
        <w:rPr>
          <w:rFonts w:ascii="宋体" w:hAnsi="宋体" w:eastAsia="宋体" w:cs="宋体"/>
          <w:color w:val="000"/>
          <w:sz w:val="28"/>
          <w:szCs w:val="28"/>
        </w:rPr>
        <w:t xml:space="preserve">ppp模式项目建议书</w:t>
      </w:r>
    </w:p>
    <w:p>
      <w:pPr>
        <w:ind w:left="0" w:right="0" w:firstLine="560"/>
        <w:spacing w:before="450" w:after="450" w:line="312" w:lineRule="auto"/>
      </w:pPr>
      <w:r>
        <w:rPr>
          <w:rFonts w:ascii="宋体" w:hAnsi="宋体" w:eastAsia="宋体" w:cs="宋体"/>
          <w:color w:val="000"/>
          <w:sz w:val="28"/>
          <w:szCs w:val="28"/>
        </w:rPr>
        <w:t xml:space="preserve">ppp项目建议书【1】</w:t>
      </w:r>
    </w:p>
    <w:p>
      <w:pPr>
        <w:ind w:left="0" w:right="0" w:firstLine="560"/>
        <w:spacing w:before="450" w:after="450" w:line="312" w:lineRule="auto"/>
      </w:pPr>
      <w:r>
        <w:rPr>
          <w:rFonts w:ascii="宋体" w:hAnsi="宋体" w:eastAsia="宋体" w:cs="宋体"/>
          <w:color w:val="000"/>
          <w:sz w:val="28"/>
          <w:szCs w:val="28"/>
        </w:rPr>
        <w:t xml:space="preserve">第一部分 总论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(三)项目报告撰写单位</w:t>
      </w:r>
    </w:p>
    <w:p>
      <w:pPr>
        <w:ind w:left="0" w:right="0" w:firstLine="560"/>
        <w:spacing w:before="450" w:after="450" w:line="312" w:lineRule="auto"/>
      </w:pPr>
      <w:r>
        <w:rPr>
          <w:rFonts w:ascii="宋体" w:hAnsi="宋体" w:eastAsia="宋体" w:cs="宋体"/>
          <w:color w:val="000"/>
          <w:sz w:val="28"/>
          <w:szCs w:val="28"/>
        </w:rPr>
        <w:t xml:space="preserve">(四)项目主管部门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二、立项研究结论</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(十一)项目立项可行性综合评价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三、主要技术经济指标汇总</w:t>
      </w:r>
    </w:p>
    <w:p>
      <w:pPr>
        <w:ind w:left="0" w:right="0" w:firstLine="560"/>
        <w:spacing w:before="450" w:after="450" w:line="312" w:lineRule="auto"/>
      </w:pPr>
      <w:r>
        <w:rPr>
          <w:rFonts w:ascii="宋体" w:hAnsi="宋体" w:eastAsia="宋体" w:cs="宋体"/>
          <w:color w:val="000"/>
          <w:sz w:val="28"/>
          <w:szCs w:val="28"/>
        </w:rPr>
        <w:t xml:space="preserve">在总论部分中，可将项目立项报告中各部分的主要技术经济指标汇总，列出主要技术经济指标</w:t>
      </w:r>
    </w:p>
    <w:p>
      <w:pPr>
        <w:ind w:left="0" w:right="0" w:firstLine="560"/>
        <w:spacing w:before="450" w:after="450" w:line="312" w:lineRule="auto"/>
      </w:pPr>
      <w:r>
        <w:rPr>
          <w:rFonts w:ascii="宋体" w:hAnsi="宋体" w:eastAsia="宋体" w:cs="宋体"/>
          <w:color w:val="000"/>
          <w:sz w:val="28"/>
          <w:szCs w:val="28"/>
        </w:rPr>
        <w:t xml:space="preserve">表，使审批者对项目作全貌了解。</w:t>
      </w:r>
    </w:p>
    <w:p>
      <w:pPr>
        <w:ind w:left="0" w:right="0" w:firstLine="560"/>
        <w:spacing w:before="450" w:after="450" w:line="312" w:lineRule="auto"/>
      </w:pPr>
      <w:r>
        <w:rPr>
          <w:rFonts w:ascii="宋体" w:hAnsi="宋体" w:eastAsia="宋体" w:cs="宋体"/>
          <w:color w:val="000"/>
          <w:sz w:val="28"/>
          <w:szCs w:val="28"/>
        </w:rPr>
        <w:t xml:space="preserve">第二部分 ppp项目发起背景和建设必要性</w:t>
      </w:r>
    </w:p>
    <w:p>
      <w:pPr>
        <w:ind w:left="0" w:right="0" w:firstLine="560"/>
        <w:spacing w:before="450" w:after="450" w:line="312" w:lineRule="auto"/>
      </w:pPr>
      <w:r>
        <w:rPr>
          <w:rFonts w:ascii="宋体" w:hAnsi="宋体" w:eastAsia="宋体" w:cs="宋体"/>
          <w:color w:val="000"/>
          <w:sz w:val="28"/>
          <w:szCs w:val="28"/>
        </w:rPr>
        <w:t xml:space="preserve">一、ppp项目建设背景</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二、ppp项目建设必要性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三、ppp项目建设可行性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第三部分 ppp项目市场分析及前景预测</w:t>
      </w:r>
    </w:p>
    <w:p>
      <w:pPr>
        <w:ind w:left="0" w:right="0" w:firstLine="560"/>
        <w:spacing w:before="450" w:after="450" w:line="312" w:lineRule="auto"/>
      </w:pPr>
      <w:r>
        <w:rPr>
          <w:rFonts w:ascii="宋体" w:hAnsi="宋体" w:eastAsia="宋体" w:cs="宋体"/>
          <w:color w:val="000"/>
          <w:sz w:val="28"/>
          <w:szCs w:val="28"/>
        </w:rPr>
        <w:t xml:space="preserve">一、ppp项目市场规模调查</w:t>
      </w:r>
    </w:p>
    <w:p>
      <w:pPr>
        <w:ind w:left="0" w:right="0" w:firstLine="560"/>
        <w:spacing w:before="450" w:after="450" w:line="312" w:lineRule="auto"/>
      </w:pPr>
      <w:r>
        <w:rPr>
          <w:rFonts w:ascii="宋体" w:hAnsi="宋体" w:eastAsia="宋体" w:cs="宋体"/>
          <w:color w:val="000"/>
          <w:sz w:val="28"/>
          <w:szCs w:val="28"/>
        </w:rPr>
        <w:t xml:space="preserve">二、ppp项目市场竞争调查</w:t>
      </w:r>
    </w:p>
    <w:p>
      <w:pPr>
        <w:ind w:left="0" w:right="0" w:firstLine="560"/>
        <w:spacing w:before="450" w:after="450" w:line="312" w:lineRule="auto"/>
      </w:pPr>
      <w:r>
        <w:rPr>
          <w:rFonts w:ascii="宋体" w:hAnsi="宋体" w:eastAsia="宋体" w:cs="宋体"/>
          <w:color w:val="000"/>
          <w:sz w:val="28"/>
          <w:szCs w:val="28"/>
        </w:rPr>
        <w:t xml:space="preserve">三、ppp项目市场前景预测</w:t>
      </w:r>
    </w:p>
    <w:p>
      <w:pPr>
        <w:ind w:left="0" w:right="0" w:firstLine="560"/>
        <w:spacing w:before="450" w:after="450" w:line="312" w:lineRule="auto"/>
      </w:pPr>
      <w:r>
        <w:rPr>
          <w:rFonts w:ascii="宋体" w:hAnsi="宋体" w:eastAsia="宋体" w:cs="宋体"/>
          <w:color w:val="000"/>
          <w:sz w:val="28"/>
          <w:szCs w:val="28"/>
        </w:rPr>
        <w:t xml:space="preserve">四、产品方案和建设规模</w:t>
      </w:r>
    </w:p>
    <w:p>
      <w:pPr>
        <w:ind w:left="0" w:right="0" w:firstLine="560"/>
        <w:spacing w:before="450" w:after="450" w:line="312" w:lineRule="auto"/>
      </w:pPr>
      <w:r>
        <w:rPr>
          <w:rFonts w:ascii="宋体" w:hAnsi="宋体" w:eastAsia="宋体" w:cs="宋体"/>
          <w:color w:val="000"/>
          <w:sz w:val="28"/>
          <w:szCs w:val="28"/>
        </w:rPr>
        <w:t xml:space="preserve">五、产品销售收入预测</w:t>
      </w:r>
    </w:p>
    <w:p>
      <w:pPr>
        <w:ind w:left="0" w:right="0" w:firstLine="560"/>
        <w:spacing w:before="450" w:after="450" w:line="312" w:lineRule="auto"/>
      </w:pPr>
      <w:r>
        <w:rPr>
          <w:rFonts w:ascii="宋体" w:hAnsi="宋体" w:eastAsia="宋体" w:cs="宋体"/>
          <w:color w:val="000"/>
          <w:sz w:val="28"/>
          <w:szCs w:val="28"/>
        </w:rPr>
        <w:t xml:space="preserve">第四部分 建设条件与厂址选择</w:t>
      </w:r>
    </w:p>
    <w:p>
      <w:pPr>
        <w:ind w:left="0" w:right="0" w:firstLine="560"/>
        <w:spacing w:before="450" w:after="450" w:line="312" w:lineRule="auto"/>
      </w:pPr>
      <w:r>
        <w:rPr>
          <w:rFonts w:ascii="宋体" w:hAnsi="宋体" w:eastAsia="宋体" w:cs="宋体"/>
          <w:color w:val="000"/>
          <w:sz w:val="28"/>
          <w:szCs w:val="28"/>
        </w:rPr>
        <w:t xml:space="preserve">一、资源和原材料</w:t>
      </w:r>
    </w:p>
    <w:p>
      <w:pPr>
        <w:ind w:left="0" w:right="0" w:firstLine="560"/>
        <w:spacing w:before="450" w:after="450" w:line="312" w:lineRule="auto"/>
      </w:pPr>
      <w:r>
        <w:rPr>
          <w:rFonts w:ascii="宋体" w:hAnsi="宋体" w:eastAsia="宋体" w:cs="宋体"/>
          <w:color w:val="000"/>
          <w:sz w:val="28"/>
          <w:szCs w:val="28"/>
        </w:rPr>
        <w:t xml:space="preserve">二、建设地区的选择</w:t>
      </w:r>
    </w:p>
    <w:p>
      <w:pPr>
        <w:ind w:left="0" w:right="0" w:firstLine="560"/>
        <w:spacing w:before="450" w:after="450" w:line="312" w:lineRule="auto"/>
      </w:pPr>
      <w:r>
        <w:rPr>
          <w:rFonts w:ascii="宋体" w:hAnsi="宋体" w:eastAsia="宋体" w:cs="宋体"/>
          <w:color w:val="000"/>
          <w:sz w:val="28"/>
          <w:szCs w:val="28"/>
        </w:rPr>
        <w:t xml:space="preserve">三、厂址选择</w:t>
      </w:r>
    </w:p>
    <w:p>
      <w:pPr>
        <w:ind w:left="0" w:right="0" w:firstLine="560"/>
        <w:spacing w:before="450" w:after="450" w:line="312" w:lineRule="auto"/>
      </w:pPr>
      <w:r>
        <w:rPr>
          <w:rFonts w:ascii="宋体" w:hAnsi="宋体" w:eastAsia="宋体" w:cs="宋体"/>
          <w:color w:val="000"/>
          <w:sz w:val="28"/>
          <w:szCs w:val="28"/>
        </w:rPr>
        <w:t xml:space="preserve">第五部分 工厂技术方案</w:t>
      </w:r>
    </w:p>
    <w:p>
      <w:pPr>
        <w:ind w:left="0" w:right="0" w:firstLine="560"/>
        <w:spacing w:before="450" w:after="450" w:line="312" w:lineRule="auto"/>
      </w:pPr>
      <w:r>
        <w:rPr>
          <w:rFonts w:ascii="宋体" w:hAnsi="宋体" w:eastAsia="宋体" w:cs="宋体"/>
          <w:color w:val="000"/>
          <w:sz w:val="28"/>
          <w:szCs w:val="28"/>
        </w:rPr>
        <w:t xml:space="preserve">一、项目组成</w:t>
      </w:r>
    </w:p>
    <w:p>
      <w:pPr>
        <w:ind w:left="0" w:right="0" w:firstLine="560"/>
        <w:spacing w:before="450" w:after="450" w:line="312" w:lineRule="auto"/>
      </w:pPr>
      <w:r>
        <w:rPr>
          <w:rFonts w:ascii="宋体" w:hAnsi="宋体" w:eastAsia="宋体" w:cs="宋体"/>
          <w:color w:val="000"/>
          <w:sz w:val="28"/>
          <w:szCs w:val="28"/>
        </w:rPr>
        <w:t xml:space="preserve">二、生产技术方案</w:t>
      </w:r>
    </w:p>
    <w:p>
      <w:pPr>
        <w:ind w:left="0" w:right="0" w:firstLine="560"/>
        <w:spacing w:before="450" w:after="450" w:line="312" w:lineRule="auto"/>
      </w:pPr>
      <w:r>
        <w:rPr>
          <w:rFonts w:ascii="宋体" w:hAnsi="宋体" w:eastAsia="宋体" w:cs="宋体"/>
          <w:color w:val="000"/>
          <w:sz w:val="28"/>
          <w:szCs w:val="28"/>
        </w:rPr>
        <w:t xml:space="preserve">三、总平面布置和运输</w:t>
      </w:r>
    </w:p>
    <w:p>
      <w:pPr>
        <w:ind w:left="0" w:right="0" w:firstLine="560"/>
        <w:spacing w:before="450" w:after="450" w:line="312" w:lineRule="auto"/>
      </w:pPr>
      <w:r>
        <w:rPr>
          <w:rFonts w:ascii="宋体" w:hAnsi="宋体" w:eastAsia="宋体" w:cs="宋体"/>
          <w:color w:val="000"/>
          <w:sz w:val="28"/>
          <w:szCs w:val="28"/>
        </w:rPr>
        <w:t xml:space="preserve">四、土建工程</w:t>
      </w:r>
    </w:p>
    <w:p>
      <w:pPr>
        <w:ind w:left="0" w:right="0" w:firstLine="560"/>
        <w:spacing w:before="450" w:after="450" w:line="312" w:lineRule="auto"/>
      </w:pPr>
      <w:r>
        <w:rPr>
          <w:rFonts w:ascii="宋体" w:hAnsi="宋体" w:eastAsia="宋体" w:cs="宋体"/>
          <w:color w:val="000"/>
          <w:sz w:val="28"/>
          <w:szCs w:val="28"/>
        </w:rPr>
        <w:t xml:space="preserve">五、其他工程</w:t>
      </w:r>
    </w:p>
    <w:p>
      <w:pPr>
        <w:ind w:left="0" w:right="0" w:firstLine="560"/>
        <w:spacing w:before="450" w:after="450" w:line="312" w:lineRule="auto"/>
      </w:pPr>
      <w:r>
        <w:rPr>
          <w:rFonts w:ascii="宋体" w:hAnsi="宋体" w:eastAsia="宋体" w:cs="宋体"/>
          <w:color w:val="000"/>
          <w:sz w:val="28"/>
          <w:szCs w:val="28"/>
        </w:rPr>
        <w:t xml:space="preserve">第六部分 环境保护与劳动安全</w:t>
      </w:r>
    </w:p>
    <w:p>
      <w:pPr>
        <w:ind w:left="0" w:right="0" w:firstLine="560"/>
        <w:spacing w:before="450" w:after="450" w:line="312" w:lineRule="auto"/>
      </w:pPr>
      <w:r>
        <w:rPr>
          <w:rFonts w:ascii="宋体" w:hAnsi="宋体" w:eastAsia="宋体" w:cs="宋体"/>
          <w:color w:val="000"/>
          <w:sz w:val="28"/>
          <w:szCs w:val="28"/>
        </w:rPr>
        <w:t xml:space="preserve">一、建设地区环境现状</w:t>
      </w:r>
    </w:p>
    <w:p>
      <w:pPr>
        <w:ind w:left="0" w:right="0" w:firstLine="560"/>
        <w:spacing w:before="450" w:after="450" w:line="312" w:lineRule="auto"/>
      </w:pPr>
      <w:r>
        <w:rPr>
          <w:rFonts w:ascii="宋体" w:hAnsi="宋体" w:eastAsia="宋体" w:cs="宋体"/>
          <w:color w:val="000"/>
          <w:sz w:val="28"/>
          <w:szCs w:val="28"/>
        </w:rPr>
        <w:t xml:space="preserve">二、项目主要污染源和污染物</w:t>
      </w:r>
    </w:p>
    <w:p>
      <w:pPr>
        <w:ind w:left="0" w:right="0" w:firstLine="560"/>
        <w:spacing w:before="450" w:after="450" w:line="312" w:lineRule="auto"/>
      </w:pPr>
      <w:r>
        <w:rPr>
          <w:rFonts w:ascii="宋体" w:hAnsi="宋体" w:eastAsia="宋体" w:cs="宋体"/>
          <w:color w:val="000"/>
          <w:sz w:val="28"/>
          <w:szCs w:val="28"/>
        </w:rPr>
        <w:t xml:space="preserve">三、项目拟采用的环境保护标准</w:t>
      </w:r>
    </w:p>
    <w:p>
      <w:pPr>
        <w:ind w:left="0" w:right="0" w:firstLine="560"/>
        <w:spacing w:before="450" w:after="450" w:line="312" w:lineRule="auto"/>
      </w:pPr>
      <w:r>
        <w:rPr>
          <w:rFonts w:ascii="宋体" w:hAnsi="宋体" w:eastAsia="宋体" w:cs="宋体"/>
          <w:color w:val="000"/>
          <w:sz w:val="28"/>
          <w:szCs w:val="28"/>
        </w:rPr>
        <w:t xml:space="preserve">四、治理环境的方案</w:t>
      </w:r>
    </w:p>
    <w:p>
      <w:pPr>
        <w:ind w:left="0" w:right="0" w:firstLine="560"/>
        <w:spacing w:before="450" w:after="450" w:line="312" w:lineRule="auto"/>
      </w:pPr>
      <w:r>
        <w:rPr>
          <w:rFonts w:ascii="宋体" w:hAnsi="宋体" w:eastAsia="宋体" w:cs="宋体"/>
          <w:color w:val="000"/>
          <w:sz w:val="28"/>
          <w:szCs w:val="28"/>
        </w:rPr>
        <w:t xml:space="preserve">五、环境监测制度的建议</w:t>
      </w:r>
    </w:p>
    <w:p>
      <w:pPr>
        <w:ind w:left="0" w:right="0" w:firstLine="560"/>
        <w:spacing w:before="450" w:after="450" w:line="312" w:lineRule="auto"/>
      </w:pPr>
      <w:r>
        <w:rPr>
          <w:rFonts w:ascii="宋体" w:hAnsi="宋体" w:eastAsia="宋体" w:cs="宋体"/>
          <w:color w:val="000"/>
          <w:sz w:val="28"/>
          <w:szCs w:val="28"/>
        </w:rPr>
        <w:t xml:space="preserve">六、环境保护投资估算</w:t>
      </w:r>
    </w:p>
    <w:p>
      <w:pPr>
        <w:ind w:left="0" w:right="0" w:firstLine="560"/>
        <w:spacing w:before="450" w:after="450" w:line="312" w:lineRule="auto"/>
      </w:pPr>
      <w:r>
        <w:rPr>
          <w:rFonts w:ascii="宋体" w:hAnsi="宋体" w:eastAsia="宋体" w:cs="宋体"/>
          <w:color w:val="000"/>
          <w:sz w:val="28"/>
          <w:szCs w:val="28"/>
        </w:rPr>
        <w:t xml:space="preserve">七、环境影响评价结论</w:t>
      </w:r>
    </w:p>
    <w:p>
      <w:pPr>
        <w:ind w:left="0" w:right="0" w:firstLine="560"/>
        <w:spacing w:before="450" w:after="450" w:line="312" w:lineRule="auto"/>
      </w:pPr>
      <w:r>
        <w:rPr>
          <w:rFonts w:ascii="宋体" w:hAnsi="宋体" w:eastAsia="宋体" w:cs="宋体"/>
          <w:color w:val="000"/>
          <w:sz w:val="28"/>
          <w:szCs w:val="28"/>
        </w:rPr>
        <w:t xml:space="preserve">八、劳动保护与安全卫生</w:t>
      </w:r>
    </w:p>
    <w:p>
      <w:pPr>
        <w:ind w:left="0" w:right="0" w:firstLine="560"/>
        <w:spacing w:before="450" w:after="450" w:line="312" w:lineRule="auto"/>
      </w:pPr>
      <w:r>
        <w:rPr>
          <w:rFonts w:ascii="宋体" w:hAnsi="宋体" w:eastAsia="宋体" w:cs="宋体"/>
          <w:color w:val="000"/>
          <w:sz w:val="28"/>
          <w:szCs w:val="28"/>
        </w:rPr>
        <w:t xml:space="preserve">第七部分 企业组织和劳动定员</w:t>
      </w:r>
    </w:p>
    <w:p>
      <w:pPr>
        <w:ind w:left="0" w:right="0" w:firstLine="560"/>
        <w:spacing w:before="450" w:after="450" w:line="312" w:lineRule="auto"/>
      </w:pPr>
      <w:r>
        <w:rPr>
          <w:rFonts w:ascii="宋体" w:hAnsi="宋体" w:eastAsia="宋体" w:cs="宋体"/>
          <w:color w:val="000"/>
          <w:sz w:val="28"/>
          <w:szCs w:val="28"/>
        </w:rPr>
        <w:t xml:space="preserve">一、企业组织</w:t>
      </w:r>
    </w:p>
    <w:p>
      <w:pPr>
        <w:ind w:left="0" w:right="0" w:firstLine="560"/>
        <w:spacing w:before="450" w:after="450" w:line="312" w:lineRule="auto"/>
      </w:pPr>
      <w:r>
        <w:rPr>
          <w:rFonts w:ascii="宋体" w:hAnsi="宋体" w:eastAsia="宋体" w:cs="宋体"/>
          <w:color w:val="000"/>
          <w:sz w:val="28"/>
          <w:szCs w:val="28"/>
        </w:rPr>
        <w:t xml:space="preserve">二、劳动定员和人员培训</w:t>
      </w:r>
    </w:p>
    <w:p>
      <w:pPr>
        <w:ind w:left="0" w:right="0" w:firstLine="560"/>
        <w:spacing w:before="450" w:after="450" w:line="312" w:lineRule="auto"/>
      </w:pPr>
      <w:r>
        <w:rPr>
          <w:rFonts w:ascii="宋体" w:hAnsi="宋体" w:eastAsia="宋体" w:cs="宋体"/>
          <w:color w:val="000"/>
          <w:sz w:val="28"/>
          <w:szCs w:val="28"/>
        </w:rPr>
        <w:t xml:space="preserve">第八部分 项目实施进度安排</w:t>
      </w:r>
    </w:p>
    <w:p>
      <w:pPr>
        <w:ind w:left="0" w:right="0" w:firstLine="560"/>
        <w:spacing w:before="450" w:after="450" w:line="312" w:lineRule="auto"/>
      </w:pPr>
      <w:r>
        <w:rPr>
          <w:rFonts w:ascii="宋体" w:hAnsi="宋体" w:eastAsia="宋体" w:cs="宋体"/>
          <w:color w:val="000"/>
          <w:sz w:val="28"/>
          <w:szCs w:val="28"/>
        </w:rPr>
        <w:t xml:space="preserve">一、项目实施的各阶段</w:t>
      </w:r>
    </w:p>
    <w:p>
      <w:pPr>
        <w:ind w:left="0" w:right="0" w:firstLine="560"/>
        <w:spacing w:before="450" w:after="450" w:line="312" w:lineRule="auto"/>
      </w:pPr>
      <w:r>
        <w:rPr>
          <w:rFonts w:ascii="宋体" w:hAnsi="宋体" w:eastAsia="宋体" w:cs="宋体"/>
          <w:color w:val="000"/>
          <w:sz w:val="28"/>
          <w:szCs w:val="28"/>
        </w:rPr>
        <w:t xml:space="preserve">二、项目实施进度表</w:t>
      </w:r>
    </w:p>
    <w:p>
      <w:pPr>
        <w:ind w:left="0" w:right="0" w:firstLine="560"/>
        <w:spacing w:before="450" w:after="450" w:line="312" w:lineRule="auto"/>
      </w:pPr>
      <w:r>
        <w:rPr>
          <w:rFonts w:ascii="宋体" w:hAnsi="宋体" w:eastAsia="宋体" w:cs="宋体"/>
          <w:color w:val="000"/>
          <w:sz w:val="28"/>
          <w:szCs w:val="28"/>
        </w:rPr>
        <w:t xml:space="preserve">三、项目实施费用</w:t>
      </w:r>
    </w:p>
    <w:p>
      <w:pPr>
        <w:ind w:left="0" w:right="0" w:firstLine="560"/>
        <w:spacing w:before="450" w:after="450" w:line="312" w:lineRule="auto"/>
      </w:pPr>
      <w:r>
        <w:rPr>
          <w:rFonts w:ascii="宋体" w:hAnsi="宋体" w:eastAsia="宋体" w:cs="宋体"/>
          <w:color w:val="000"/>
          <w:sz w:val="28"/>
          <w:szCs w:val="28"/>
        </w:rPr>
        <w:t xml:space="preserve">第九部分 项目财务测算</w:t>
      </w:r>
    </w:p>
    <w:p>
      <w:pPr>
        <w:ind w:left="0" w:right="0" w:firstLine="560"/>
        <w:spacing w:before="450" w:after="450" w:line="312" w:lineRule="auto"/>
      </w:pPr>
      <w:r>
        <w:rPr>
          <w:rFonts w:ascii="宋体" w:hAnsi="宋体" w:eastAsia="宋体" w:cs="宋体"/>
          <w:color w:val="000"/>
          <w:sz w:val="28"/>
          <w:szCs w:val="28"/>
        </w:rPr>
        <w:t xml:space="preserve">一、项目总投资估算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三、投资使用计划</w:t>
      </w:r>
    </w:p>
    <w:p>
      <w:pPr>
        <w:ind w:left="0" w:right="0" w:firstLine="560"/>
        <w:spacing w:before="450" w:after="450" w:line="312" w:lineRule="auto"/>
      </w:pPr>
      <w:r>
        <w:rPr>
          <w:rFonts w:ascii="宋体" w:hAnsi="宋体" w:eastAsia="宋体" w:cs="宋体"/>
          <w:color w:val="000"/>
          <w:sz w:val="28"/>
          <w:szCs w:val="28"/>
        </w:rPr>
        <w:t xml:space="preserve">四、项目财务测算相关报表</w:t>
      </w:r>
    </w:p>
    <w:p>
      <w:pPr>
        <w:ind w:left="0" w:right="0" w:firstLine="560"/>
        <w:spacing w:before="450" w:after="450" w:line="312" w:lineRule="auto"/>
      </w:pPr>
      <w:r>
        <w:rPr>
          <w:rFonts w:ascii="宋体" w:hAnsi="宋体" w:eastAsia="宋体" w:cs="宋体"/>
          <w:color w:val="000"/>
          <w:sz w:val="28"/>
          <w:szCs w:val="28"/>
        </w:rPr>
        <w:t xml:space="preserve">(注：财务测算参考《建设项目经济评价方法与参数》，依照如下步骤进行：</w:t>
      </w:r>
    </w:p>
    <w:p>
      <w:pPr>
        <w:ind w:left="0" w:right="0" w:firstLine="560"/>
        <w:spacing w:before="450" w:after="450" w:line="312" w:lineRule="auto"/>
      </w:pPr>
      <w:r>
        <w:rPr>
          <w:rFonts w:ascii="宋体" w:hAnsi="宋体" w:eastAsia="宋体" w:cs="宋体"/>
          <w:color w:val="000"/>
          <w:sz w:val="28"/>
          <w:szCs w:val="28"/>
        </w:rPr>
        <w:t xml:space="preserve">1、基础数据与参数的确定、估算与分析</w:t>
      </w:r>
    </w:p>
    <w:p>
      <w:pPr>
        <w:ind w:left="0" w:right="0" w:firstLine="560"/>
        <w:spacing w:before="450" w:after="450" w:line="312" w:lineRule="auto"/>
      </w:pPr>
      <w:r>
        <w:rPr>
          <w:rFonts w:ascii="宋体" w:hAnsi="宋体" w:eastAsia="宋体" w:cs="宋体"/>
          <w:color w:val="000"/>
          <w:sz w:val="28"/>
          <w:szCs w:val="28"/>
        </w:rPr>
        <w:t xml:space="preserve">2、编制财务分析的辅助报表</w:t>
      </w:r>
    </w:p>
    <w:p>
      <w:pPr>
        <w:ind w:left="0" w:right="0" w:firstLine="560"/>
        <w:spacing w:before="450" w:after="450" w:line="312" w:lineRule="auto"/>
      </w:pPr>
      <w:r>
        <w:rPr>
          <w:rFonts w:ascii="宋体" w:hAnsi="宋体" w:eastAsia="宋体" w:cs="宋体"/>
          <w:color w:val="000"/>
          <w:sz w:val="28"/>
          <w:szCs w:val="28"/>
        </w:rPr>
        <w:t xml:space="preserve">3、编制财务分析的基本报表估算所有的数据进行汇总并编制财务分析的基本报表。</w:t>
      </w:r>
    </w:p>
    <w:p>
      <w:pPr>
        <w:ind w:left="0" w:right="0" w:firstLine="560"/>
        <w:spacing w:before="450" w:after="450" w:line="312" w:lineRule="auto"/>
      </w:pPr>
      <w:r>
        <w:rPr>
          <w:rFonts w:ascii="宋体" w:hAnsi="宋体" w:eastAsia="宋体" w:cs="宋体"/>
          <w:color w:val="000"/>
          <w:sz w:val="28"/>
          <w:szCs w:val="28"/>
        </w:rPr>
        <w:t xml:space="preserve">4、计算财务分析的各项指标，并进行财务分析从项目角度提出项目可行与否的结论。)</w:t>
      </w:r>
    </w:p>
    <w:p>
      <w:pPr>
        <w:ind w:left="0" w:right="0" w:firstLine="560"/>
        <w:spacing w:before="450" w:after="450" w:line="312" w:lineRule="auto"/>
      </w:pPr>
      <w:r>
        <w:rPr>
          <w:rFonts w:ascii="宋体" w:hAnsi="宋体" w:eastAsia="宋体" w:cs="宋体"/>
          <w:color w:val="000"/>
          <w:sz w:val="28"/>
          <w:szCs w:val="28"/>
        </w:rPr>
        <w:t xml:space="preserve">第十部分 财务效益、经济和社会效益评价</w:t>
      </w:r>
    </w:p>
    <w:p>
      <w:pPr>
        <w:ind w:left="0" w:right="0" w:firstLine="560"/>
        <w:spacing w:before="450" w:after="450" w:line="312" w:lineRule="auto"/>
      </w:pPr>
      <w:r>
        <w:rPr>
          <w:rFonts w:ascii="宋体" w:hAnsi="宋体" w:eastAsia="宋体" w:cs="宋体"/>
          <w:color w:val="000"/>
          <w:sz w:val="28"/>
          <w:szCs w:val="28"/>
        </w:rPr>
        <w:t xml:space="preserve">一、生产成本和销售收入估算</w:t>
      </w:r>
    </w:p>
    <w:p>
      <w:pPr>
        <w:ind w:left="0" w:right="0" w:firstLine="560"/>
        <w:spacing w:before="450" w:after="450" w:line="312" w:lineRule="auto"/>
      </w:pPr>
      <w:r>
        <w:rPr>
          <w:rFonts w:ascii="宋体" w:hAnsi="宋体" w:eastAsia="宋体" w:cs="宋体"/>
          <w:color w:val="000"/>
          <w:sz w:val="28"/>
          <w:szCs w:val="28"/>
        </w:rPr>
        <w:t xml:space="preserve">二、财务评价</w:t>
      </w:r>
    </w:p>
    <w:p>
      <w:pPr>
        <w:ind w:left="0" w:right="0" w:firstLine="560"/>
        <w:spacing w:before="450" w:after="450" w:line="312" w:lineRule="auto"/>
      </w:pPr>
      <w:r>
        <w:rPr>
          <w:rFonts w:ascii="宋体" w:hAnsi="宋体" w:eastAsia="宋体" w:cs="宋体"/>
          <w:color w:val="000"/>
          <w:sz w:val="28"/>
          <w:szCs w:val="28"/>
        </w:rPr>
        <w:t xml:space="preserve">三、国民经济评价</w:t>
      </w:r>
    </w:p>
    <w:p>
      <w:pPr>
        <w:ind w:left="0" w:right="0" w:firstLine="560"/>
        <w:spacing w:before="450" w:after="450" w:line="312" w:lineRule="auto"/>
      </w:pPr>
      <w:r>
        <w:rPr>
          <w:rFonts w:ascii="宋体" w:hAnsi="宋体" w:eastAsia="宋体" w:cs="宋体"/>
          <w:color w:val="000"/>
          <w:sz w:val="28"/>
          <w:szCs w:val="28"/>
        </w:rPr>
        <w:t xml:space="preserve">四、不确定性分析</w:t>
      </w:r>
    </w:p>
    <w:p>
      <w:pPr>
        <w:ind w:left="0" w:right="0" w:firstLine="560"/>
        <w:spacing w:before="450" w:after="450" w:line="312" w:lineRule="auto"/>
      </w:pPr>
      <w:r>
        <w:rPr>
          <w:rFonts w:ascii="宋体" w:hAnsi="宋体" w:eastAsia="宋体" w:cs="宋体"/>
          <w:color w:val="000"/>
          <w:sz w:val="28"/>
          <w:szCs w:val="28"/>
        </w:rPr>
        <w:t xml:space="preserve">五、社会效益和社会影响分析</w:t>
      </w:r>
    </w:p>
    <w:p>
      <w:pPr>
        <w:ind w:left="0" w:right="0" w:firstLine="560"/>
        <w:spacing w:before="450" w:after="450" w:line="312" w:lineRule="auto"/>
      </w:pPr>
      <w:r>
        <w:rPr>
          <w:rFonts w:ascii="宋体" w:hAnsi="宋体" w:eastAsia="宋体" w:cs="宋体"/>
          <w:color w:val="000"/>
          <w:sz w:val="28"/>
          <w:szCs w:val="28"/>
        </w:rPr>
        <w:t xml:space="preserve">第十一部分 可行性研究结论与建议</w:t>
      </w:r>
    </w:p>
    <w:p>
      <w:pPr>
        <w:ind w:left="0" w:right="0" w:firstLine="560"/>
        <w:spacing w:before="450" w:after="450" w:line="312" w:lineRule="auto"/>
      </w:pPr>
      <w:r>
        <w:rPr>
          <w:rFonts w:ascii="宋体" w:hAnsi="宋体" w:eastAsia="宋体" w:cs="宋体"/>
          <w:color w:val="000"/>
          <w:sz w:val="28"/>
          <w:szCs w:val="28"/>
        </w:rPr>
        <w:t xml:space="preserve">一、结论与建议</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三、附图</w:t>
      </w:r>
    </w:p>
    <w:p>
      <w:pPr>
        <w:ind w:left="0" w:right="0" w:firstLine="560"/>
        <w:spacing w:before="450" w:after="450" w:line="312" w:lineRule="auto"/>
      </w:pPr>
      <w:r>
        <w:rPr>
          <w:rFonts w:ascii="宋体" w:hAnsi="宋体" w:eastAsia="宋体" w:cs="宋体"/>
          <w:color w:val="000"/>
          <w:sz w:val="28"/>
          <w:szCs w:val="28"/>
        </w:rPr>
        <w:t xml:space="preserve">建议书作用</w:t>
      </w:r>
    </w:p>
    <w:p>
      <w:pPr>
        <w:ind w:left="0" w:right="0" w:firstLine="560"/>
        <w:spacing w:before="450" w:after="450" w:line="312" w:lineRule="auto"/>
      </w:pPr>
      <w:r>
        <w:rPr>
          <w:rFonts w:ascii="宋体" w:hAnsi="宋体" w:eastAsia="宋体" w:cs="宋体"/>
          <w:color w:val="000"/>
          <w:sz w:val="28"/>
          <w:szCs w:val="28"/>
        </w:rPr>
        <w:t xml:space="preserve">建议书是个人或者单位有关方面为了开展某项工作，完成某项任务或进行某种活动而倡议大家一起做什么事情，或提出合理化的意见，建议时使用的一种文体，也叫意见书。</w:t>
      </w:r>
    </w:p>
    <w:p>
      <w:pPr>
        <w:ind w:left="0" w:right="0" w:firstLine="560"/>
        <w:spacing w:before="450" w:after="450" w:line="312" w:lineRule="auto"/>
      </w:pPr>
      <w:r>
        <w:rPr>
          <w:rFonts w:ascii="宋体" w:hAnsi="宋体" w:eastAsia="宋体" w:cs="宋体"/>
          <w:color w:val="000"/>
          <w:sz w:val="28"/>
          <w:szCs w:val="28"/>
        </w:rPr>
        <w:t xml:space="preserve">建议书是作文的一种形式。其内容很广泛，像弘扬雷锋精神，开展精神文明活动，援助贫困山区孩子读书，开展工作拥军优属活动家等，都可以写建议书。</w:t>
      </w:r>
    </w:p>
    <w:p>
      <w:pPr>
        <w:ind w:left="0" w:right="0" w:firstLine="560"/>
        <w:spacing w:before="450" w:after="450" w:line="312" w:lineRule="auto"/>
      </w:pPr>
      <w:r>
        <w:rPr>
          <w:rFonts w:ascii="宋体" w:hAnsi="宋体" w:eastAsia="宋体" w:cs="宋体"/>
          <w:color w:val="000"/>
          <w:sz w:val="28"/>
          <w:szCs w:val="28"/>
        </w:rPr>
        <w:t xml:space="preserve">建议书是面对群体时，虽然也带有建议，但主要是宣传、鼓动对方去做，具有一定的号召性。建议书是面对领导和有关部门时，一般是中肯地提出自己对对方工作的意见和自己的建议，没有要求对方去做的意思。不具有号召性。</w:t>
      </w:r>
    </w:p>
    <w:p>
      <w:pPr>
        <w:ind w:left="0" w:right="0" w:firstLine="560"/>
        <w:spacing w:before="450" w:after="450" w:line="312" w:lineRule="auto"/>
      </w:pPr>
      <w:r>
        <w:rPr>
          <w:rFonts w:ascii="宋体" w:hAnsi="宋体" w:eastAsia="宋体" w:cs="宋体"/>
          <w:color w:val="000"/>
          <w:sz w:val="28"/>
          <w:szCs w:val="28"/>
        </w:rPr>
        <w:t xml:space="preserve">建议书格式</w:t>
      </w:r>
    </w:p>
    <w:p>
      <w:pPr>
        <w:ind w:left="0" w:right="0" w:firstLine="560"/>
        <w:spacing w:before="450" w:after="450" w:line="312" w:lineRule="auto"/>
      </w:pPr>
      <w:r>
        <w:rPr>
          <w:rFonts w:ascii="宋体" w:hAnsi="宋体" w:eastAsia="宋体" w:cs="宋体"/>
          <w:color w:val="000"/>
          <w:sz w:val="28"/>
          <w:szCs w:val="28"/>
        </w:rPr>
        <w:t xml:space="preserve">建议书的格式和一般书信大体相同：</w:t>
      </w:r>
    </w:p>
    <w:p>
      <w:pPr>
        <w:ind w:left="0" w:right="0" w:firstLine="560"/>
        <w:spacing w:before="450" w:after="450" w:line="312" w:lineRule="auto"/>
      </w:pPr>
      <w:r>
        <w:rPr>
          <w:rFonts w:ascii="宋体" w:hAnsi="宋体" w:eastAsia="宋体" w:cs="宋体"/>
          <w:color w:val="000"/>
          <w:sz w:val="28"/>
          <w:szCs w:val="28"/>
        </w:rPr>
        <w:t xml:space="preserve">1、标题 通常只写“建议书”三个字，有时为了突出建议的具体内容，可以写《关于×××的.建议书》。题目要写在第一行的中间，字体要大些。</w:t>
      </w:r>
    </w:p>
    <w:p>
      <w:pPr>
        <w:ind w:left="0" w:right="0" w:firstLine="560"/>
        <w:spacing w:before="450" w:after="450" w:line="312" w:lineRule="auto"/>
      </w:pPr>
      <w:r>
        <w:rPr>
          <w:rFonts w:ascii="宋体" w:hAnsi="宋体" w:eastAsia="宋体" w:cs="宋体"/>
          <w:color w:val="000"/>
          <w:sz w:val="28"/>
          <w:szCs w:val="28"/>
        </w:rPr>
        <w:t xml:space="preserve">2、顶格;称呼 提出的建议希望得到哪些人的响应，称呼就写哪些人。要写在第二行顶格，后面加冒号。( 如：马可：)下一行可加您好;再加感叹号</w:t>
      </w:r>
    </w:p>
    <w:p>
      <w:pPr>
        <w:ind w:left="0" w:right="0" w:firstLine="560"/>
        <w:spacing w:before="450" w:after="450" w:line="312" w:lineRule="auto"/>
      </w:pPr>
      <w:r>
        <w:rPr>
          <w:rFonts w:ascii="宋体" w:hAnsi="宋体" w:eastAsia="宋体" w:cs="宋体"/>
          <w:color w:val="000"/>
          <w:sz w:val="28"/>
          <w:szCs w:val="28"/>
        </w:rPr>
        <w:t xml:space="preserve">3、空两格;正文 就是建议的内容，从第三行空两格开始写。先写这个问题是什么，再写提出建议的理由，最后写建议的具体内容。如果内容较多，可以分条写。</w:t>
      </w:r>
    </w:p>
    <w:p>
      <w:pPr>
        <w:ind w:left="0" w:right="0" w:firstLine="560"/>
        <w:spacing w:before="450" w:after="450" w:line="312" w:lineRule="auto"/>
      </w:pPr>
      <w:r>
        <w:rPr>
          <w:rFonts w:ascii="宋体" w:hAnsi="宋体" w:eastAsia="宋体" w:cs="宋体"/>
          <w:color w:val="000"/>
          <w:sz w:val="28"/>
          <w:szCs w:val="28"/>
        </w:rPr>
        <w:t xml:space="preserve">4，结尾写祝福语</w:t>
      </w:r>
    </w:p>
    <w:p>
      <w:pPr>
        <w:ind w:left="0" w:right="0" w:firstLine="560"/>
        <w:spacing w:before="450" w:after="450" w:line="312" w:lineRule="auto"/>
      </w:pPr>
      <w:r>
        <w:rPr>
          <w:rFonts w:ascii="宋体" w:hAnsi="宋体" w:eastAsia="宋体" w:cs="宋体"/>
          <w:color w:val="000"/>
          <w:sz w:val="28"/>
          <w:szCs w:val="28"/>
        </w:rPr>
        <w:t xml:space="preserve">5、空行;署名 在右下角写出建议人的姓名，即提出建议的团体的名称或个人的名字。</w:t>
      </w:r>
    </w:p>
    <w:p>
      <w:pPr>
        <w:ind w:left="0" w:right="0" w:firstLine="560"/>
        <w:spacing w:before="450" w:after="450" w:line="312" w:lineRule="auto"/>
      </w:pPr>
      <w:r>
        <w:rPr>
          <w:rFonts w:ascii="宋体" w:hAnsi="宋体" w:eastAsia="宋体" w:cs="宋体"/>
          <w:color w:val="000"/>
          <w:sz w:val="28"/>
          <w:szCs w:val="28"/>
        </w:rPr>
        <w:t xml:space="preserve">6、日期 写在建议人姓名的下方。</w:t>
      </w:r>
    </w:p>
    <w:p>
      <w:pPr>
        <w:ind w:left="0" w:right="0" w:firstLine="560"/>
        <w:spacing w:before="450" w:after="450" w:line="312" w:lineRule="auto"/>
      </w:pPr>
      <w:r>
        <w:rPr>
          <w:rFonts w:ascii="宋体" w:hAnsi="宋体" w:eastAsia="宋体" w:cs="宋体"/>
          <w:color w:val="000"/>
          <w:sz w:val="28"/>
          <w:szCs w:val="28"/>
        </w:rPr>
        <w:t xml:space="preserve">建议书特点</w:t>
      </w:r>
    </w:p>
    <w:p>
      <w:pPr>
        <w:ind w:left="0" w:right="0" w:firstLine="560"/>
        <w:spacing w:before="450" w:after="450" w:line="312" w:lineRule="auto"/>
      </w:pPr>
      <w:r>
        <w:rPr>
          <w:rFonts w:ascii="宋体" w:hAnsi="宋体" w:eastAsia="宋体" w:cs="宋体"/>
          <w:color w:val="000"/>
          <w:sz w:val="28"/>
          <w:szCs w:val="28"/>
        </w:rPr>
        <w:t xml:space="preserve">1、文本性较强</w:t>
      </w:r>
    </w:p>
    <w:p>
      <w:pPr>
        <w:ind w:left="0" w:right="0" w:firstLine="560"/>
        <w:spacing w:before="450" w:after="450" w:line="312" w:lineRule="auto"/>
      </w:pPr>
      <w:r>
        <w:rPr>
          <w:rFonts w:ascii="宋体" w:hAnsi="宋体" w:eastAsia="宋体" w:cs="宋体"/>
          <w:color w:val="000"/>
          <w:sz w:val="28"/>
          <w:szCs w:val="28"/>
        </w:rPr>
        <w:t xml:space="preserve">建议书是面对有关部门或上级领导提建议时使用的一种文书面材料。它没有公开倡导具体实施的特点，只是作为一种想法被提出来，所以，具有较强的文本性特点。</w:t>
      </w:r>
    </w:p>
    <w:p>
      <w:pPr>
        <w:ind w:left="0" w:right="0" w:firstLine="560"/>
        <w:spacing w:before="450" w:after="450" w:line="312" w:lineRule="auto"/>
      </w:pPr>
      <w:r>
        <w:rPr>
          <w:rFonts w:ascii="宋体" w:hAnsi="宋体" w:eastAsia="宋体" w:cs="宋体"/>
          <w:color w:val="000"/>
          <w:sz w:val="28"/>
          <w:szCs w:val="28"/>
        </w:rPr>
        <w:t xml:space="preserve">2、可塑性较强</w:t>
      </w:r>
    </w:p>
    <w:p>
      <w:pPr>
        <w:ind w:left="0" w:right="0" w:firstLine="560"/>
        <w:spacing w:before="450" w:after="450" w:line="312" w:lineRule="auto"/>
      </w:pPr>
      <w:r>
        <w:rPr>
          <w:rFonts w:ascii="宋体" w:hAnsi="宋体" w:eastAsia="宋体" w:cs="宋体"/>
          <w:color w:val="000"/>
          <w:sz w:val="28"/>
          <w:szCs w:val="28"/>
        </w:rPr>
        <w:t xml:space="preserve">建议书是必须被有关部门、领导批准认可后才能被实施的，所以，建议书具有较强的可塑性。它不是最终的定文形式，它可以被修改，被增删，甚至弃之不用，这要由具体的情况来定。</w:t>
      </w:r>
    </w:p>
    <w:p>
      <w:pPr>
        <w:ind w:left="0" w:right="0" w:firstLine="560"/>
        <w:spacing w:before="450" w:after="450" w:line="312" w:lineRule="auto"/>
      </w:pPr>
      <w:r>
        <w:rPr>
          <w:rFonts w:ascii="宋体" w:hAnsi="宋体" w:eastAsia="宋体" w:cs="宋体"/>
          <w:color w:val="000"/>
          <w:sz w:val="28"/>
          <w:szCs w:val="28"/>
        </w:rPr>
        <w:t xml:space="preserve">3、存在不确定性</w:t>
      </w:r>
    </w:p>
    <w:p>
      <w:pPr>
        <w:ind w:left="0" w:right="0" w:firstLine="560"/>
        <w:spacing w:before="450" w:after="450" w:line="312" w:lineRule="auto"/>
      </w:pPr>
      <w:r>
        <w:rPr>
          <w:rFonts w:ascii="宋体" w:hAnsi="宋体" w:eastAsia="宋体" w:cs="宋体"/>
          <w:color w:val="000"/>
          <w:sz w:val="28"/>
          <w:szCs w:val="28"/>
        </w:rPr>
        <w:t xml:space="preserve">建议书是面向有关领导或部门提出建议，是否被采纳要由有关领导或部门决定。</w:t>
      </w:r>
    </w:p>
    <w:p>
      <w:pPr>
        <w:ind w:left="0" w:right="0" w:firstLine="560"/>
        <w:spacing w:before="450" w:after="450" w:line="312" w:lineRule="auto"/>
      </w:pPr>
      <w:r>
        <w:rPr>
          <w:rFonts w:ascii="黑体" w:hAnsi="黑体" w:eastAsia="黑体" w:cs="黑体"/>
          <w:color w:val="000000"/>
          <w:sz w:val="36"/>
          <w:szCs w:val="36"/>
          <w:b w:val="1"/>
          <w:bCs w:val="1"/>
        </w:rPr>
        <w:t xml:space="preserve">ppp工程合同范本13</w:t>
      </w:r>
    </w:p>
    <w:p>
      <w:pPr>
        <w:ind w:left="0" w:right="0" w:firstLine="560"/>
        <w:spacing w:before="450" w:after="450" w:line="312" w:lineRule="auto"/>
      </w:pPr>
      <w:r>
        <w:rPr>
          <w:rFonts w:ascii="宋体" w:hAnsi="宋体" w:eastAsia="宋体" w:cs="宋体"/>
          <w:color w:val="000"/>
          <w:sz w:val="28"/>
          <w:szCs w:val="28"/>
        </w:rPr>
        <w:t xml:space="preserve">一：首页</w:t>
      </w:r>
    </w:p>
    <w:p>
      <w:pPr>
        <w:ind w:left="0" w:right="0" w:firstLine="560"/>
        <w:spacing w:before="450" w:after="450" w:line="312" w:lineRule="auto"/>
      </w:pPr>
      <w:r>
        <w:rPr>
          <w:rFonts w:ascii="宋体" w:hAnsi="宋体" w:eastAsia="宋体" w:cs="宋体"/>
          <w:color w:val="000"/>
          <w:sz w:val="28"/>
          <w:szCs w:val="28"/>
        </w:rPr>
        <w:t xml:space="preserve">1.专家推荐。其实我们能留的住顾客除了已经很好的硬件环境外，顾客更看重的是是否安全，医护团队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2025-01-16T03:46:03+08:00</dcterms:created>
  <dcterms:modified xsi:type="dcterms:W3CDTF">2025-01-16T03:46:03+08:00</dcterms:modified>
</cp:coreProperties>
</file>

<file path=docProps/custom.xml><?xml version="1.0" encoding="utf-8"?>
<Properties xmlns="http://schemas.openxmlformats.org/officeDocument/2006/custom-properties" xmlns:vt="http://schemas.openxmlformats.org/officeDocument/2006/docPropsVTypes"/>
</file>