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公司服装合同范本(3篇)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公司服装合同范本1甲方：乙方：********有限公司甲乙双方本着平等自愿、互惠互利的原则，达成如下协议：一、代销区域：1.甲方是乙方的代销商，代理销售乙方生产经营服装。2.甲方为依法注册登记的独立企业法人，具有销售乙方服装的经营店面，独立...</w:t>
      </w:r>
    </w:p>
    <w:p>
      <w:pPr>
        <w:ind w:left="0" w:right="0" w:firstLine="560"/>
        <w:spacing w:before="450" w:after="450" w:line="312" w:lineRule="auto"/>
      </w:pPr>
      <w:r>
        <w:rPr>
          <w:rFonts w:ascii="黑体" w:hAnsi="黑体" w:eastAsia="黑体" w:cs="黑体"/>
          <w:color w:val="000000"/>
          <w:sz w:val="36"/>
          <w:szCs w:val="36"/>
          <w:b w:val="1"/>
          <w:bCs w:val="1"/>
        </w:rPr>
        <w:t xml:space="preserve">公司服装合同范本1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公司服装合同范本2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第一条本协议适用于除营销_________以外的项目所有岗位人员。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（一）乙方离职时，如果存在需要向甲方支付服装费用的情形，则乙方授权甲方可以在乙方的未结算工资中，直接扣除。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公司服装合同范本3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甲、乙双方本着自愿、平等、互利的原则，就甲方赞助乙方风采大赛服装（女装）活动事宜，经双方协商一致，达成如下协议：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一、活动时间：xx年11月19日</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1．协议期间乙方负责为甲方提供活动服装展示人员九名（女）,童装品牌加盟，乙方为甲方提供展示服装九套。</w:t>
      </w:r>
    </w:p>
    <w:p>
      <w:pPr>
        <w:ind w:left="0" w:right="0" w:firstLine="560"/>
        <w:spacing w:before="450" w:after="450" w:line="312" w:lineRule="auto"/>
      </w:pPr>
      <w:r>
        <w:rPr>
          <w:rFonts w:ascii="宋体" w:hAnsi="宋体" w:eastAsia="宋体" w:cs="宋体"/>
          <w:color w:val="000"/>
          <w:sz w:val="28"/>
          <w:szCs w:val="28"/>
        </w:rPr>
        <w:t xml:space="preserve">2．甲方需在活动前，按乙方要求提前把赞助服装交于乙方，乙方应保证活动结束后服装的整洁与完整,行者部落，并按照甲方规定的时间按时归还赞助服装，否则造成的损失由乙方负责。</w:t>
      </w:r>
    </w:p>
    <w:p>
      <w:pPr>
        <w:ind w:left="0" w:right="0" w:firstLine="560"/>
        <w:spacing w:before="450" w:after="450" w:line="312" w:lineRule="auto"/>
      </w:pPr>
      <w:r>
        <w:rPr>
          <w:rFonts w:ascii="宋体" w:hAnsi="宋体" w:eastAsia="宋体" w:cs="宋体"/>
          <w:color w:val="000"/>
          <w:sz w:val="28"/>
          <w:szCs w:val="28"/>
        </w:rPr>
        <w:t xml:space="preserve">3. 乙方应在活动当时为甲方提供主持人口头宣传并有义务为甲方分发一定量的宣传资料（资料由甲方提供）,行者部落加盟。</w:t>
      </w:r>
    </w:p>
    <w:p>
      <w:pPr>
        <w:ind w:left="0" w:right="0" w:firstLine="560"/>
        <w:spacing w:before="450" w:after="450" w:line="312" w:lineRule="auto"/>
      </w:pPr>
      <w:r>
        <w:rPr>
          <w:rFonts w:ascii="宋体" w:hAnsi="宋体" w:eastAsia="宋体" w:cs="宋体"/>
          <w:color w:val="000"/>
          <w:sz w:val="28"/>
          <w:szCs w:val="28"/>
        </w:rPr>
        <w:t xml:space="preserve">4．合同一经签署,淘衣秀品牌女装，如因甲方原因向乙方提出撤销活动之要求（除恶劣天气因素），甲方须承担违约责任。如因乙方原因提出取消甲方活动要求（除学校及上级单位的强制命令、自然不可抗力因素、合同到期）,童装品牌，乙方需承担违约责任。</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2025-01-16T03:58:07+08:00</dcterms:created>
  <dcterms:modified xsi:type="dcterms:W3CDTF">2025-01-16T03:58:07+08:00</dcterms:modified>
</cp:coreProperties>
</file>

<file path=docProps/custom.xml><?xml version="1.0" encoding="utf-8"?>
<Properties xmlns="http://schemas.openxmlformats.org/officeDocument/2006/custom-properties" xmlns:vt="http://schemas.openxmlformats.org/officeDocument/2006/docPropsVTypes"/>
</file>