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宜家楼梯合同范本(推荐25篇)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宜家楼梯合同范本1委托方(甲方)：承接方(乙方)：工程项目：甲、乙双方经友好洽谈和协商，甲方决定委托乙方进行居室装饰。为保证工程顺利进行，根据国家有关法律规定，特签定本合同(包括本合同附件和所有补充合同)，以便共同遵守。第一条：工程概况一、...</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宜家楼梯合同范本3</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咀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宜家楼梯合同范本7</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如本合同在履行过程中发生争议，由甲、乙双方友好协商解决；协商不成，可向法院起诉。 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 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本合同壹式_____份，甲方与乙方各执______份，均具有同等的法律效力。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20 年 月 日 电 话：</w:t>
      </w:r>
    </w:p>
    <w:p>
      <w:pPr>
        <w:ind w:left="0" w:right="0" w:firstLine="560"/>
        <w:spacing w:before="450" w:after="450" w:line="312" w:lineRule="auto"/>
      </w:pPr>
      <w:r>
        <w:rPr>
          <w:rFonts w:ascii="宋体" w:hAnsi="宋体" w:eastAsia="宋体" w:cs="宋体"/>
          <w:color w:val="000"/>
          <w:sz w:val="28"/>
          <w:szCs w:val="28"/>
        </w:rPr>
        <w:t xml:space="preserve">乙方名称（章）：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20 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宜家楼梯合同范本8</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宜家楼梯合同范本11</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 话: 传 真:邮政编码：开户银行：帐 号：</w:t>
      </w:r>
    </w:p>
    <w:p>
      <w:pPr>
        <w:ind w:left="0" w:right="0" w:firstLine="560"/>
        <w:spacing w:before="450" w:after="450" w:line="312" w:lineRule="auto"/>
      </w:pPr>
      <w:r>
        <w:rPr>
          <w:rFonts w:ascii="宋体" w:hAnsi="宋体" w:eastAsia="宋体" w:cs="宋体"/>
          <w:color w:val="000"/>
          <w:sz w:val="28"/>
          <w:szCs w:val="28"/>
        </w:rPr>
        <w:t xml:space="preserve">纳税人代码：销售总部：电话:传真: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 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&gt;一、产品和价格</w:t>
      </w:r>
    </w:p>
    <w:p>
      <w:pPr>
        <w:ind w:left="0" w:right="0" w:firstLine="560"/>
        <w:spacing w:before="450" w:after="450" w:line="312" w:lineRule="auto"/>
      </w:pPr>
      <w:r>
        <w:rPr>
          <w:rFonts w:ascii="宋体" w:hAnsi="宋体" w:eastAsia="宋体" w:cs="宋体"/>
          <w:color w:val="000"/>
          <w:sz w:val="28"/>
          <w:szCs w:val="28"/>
        </w:rPr>
        <w:t xml:space="preserve">买方根据 项目需要，经过比较和选型，决定向卖方订购***商标的电梯 台;</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本合同经双方授权签署人签字并加盖公章或合同章后生效。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&gt;三、货款支付</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 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 经卖方同意，计价和支付为不同币种的，按合同签订当日中国人民银行公布的汇率中间价结算。</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1 个日历天内将设备生产完毕，具备提货条件，将设备运至施工现场指定位置，最迟到货日期不得超过双方安装合同中的预约开工日期。</w:t>
      </w:r>
    </w:p>
    <w:p>
      <w:pPr>
        <w:ind w:left="0" w:right="0" w:firstLine="560"/>
        <w:spacing w:before="450" w:after="450" w:line="312" w:lineRule="auto"/>
      </w:pPr>
      <w:r>
        <w:rPr>
          <w:rFonts w:ascii="宋体" w:hAnsi="宋体" w:eastAsia="宋体" w:cs="宋体"/>
          <w:color w:val="000"/>
          <w:sz w:val="28"/>
          <w:szCs w:val="28"/>
        </w:rPr>
        <w:t xml:space="preserve">2 卖方在约定期内未收到预付款，或双方未对产品技术规格及设计确认的，卖方的交货日期将根据预付款收到的时间或产品技术规格及设计确认的时间（二者中以后一时间为准）以天为单位顺延。</w:t>
      </w:r>
    </w:p>
    <w:p>
      <w:pPr>
        <w:ind w:left="0" w:right="0" w:firstLine="560"/>
        <w:spacing w:before="450" w:after="450" w:line="312" w:lineRule="auto"/>
      </w:pPr>
      <w:r>
        <w:rPr>
          <w:rFonts w:ascii="宋体" w:hAnsi="宋体" w:eastAsia="宋体" w:cs="宋体"/>
          <w:color w:val="000"/>
          <w:sz w:val="28"/>
          <w:szCs w:val="28"/>
        </w:rPr>
        <w:t xml:space="preserve">&gt;五、货物到货后存放地点 工地现场买方指定地点。</w:t>
      </w:r>
    </w:p>
    <w:p>
      <w:pPr>
        <w:ind w:left="0" w:right="0" w:firstLine="560"/>
        <w:spacing w:before="450" w:after="450" w:line="312" w:lineRule="auto"/>
      </w:pPr>
      <w:r>
        <w:rPr>
          <w:rFonts w:ascii="宋体" w:hAnsi="宋体" w:eastAsia="宋体" w:cs="宋体"/>
          <w:color w:val="000"/>
          <w:sz w:val="28"/>
          <w:szCs w:val="28"/>
        </w:rPr>
        <w:t xml:space="preserve">&gt;六、货物存放方式</w:t>
      </w:r>
    </w:p>
    <w:p>
      <w:pPr>
        <w:ind w:left="0" w:right="0" w:firstLine="560"/>
        <w:spacing w:before="450" w:after="450" w:line="312" w:lineRule="auto"/>
      </w:pPr>
      <w:r>
        <w:rPr>
          <w:rFonts w:ascii="宋体" w:hAnsi="宋体" w:eastAsia="宋体" w:cs="宋体"/>
          <w:color w:val="000"/>
          <w:sz w:val="28"/>
          <w:szCs w:val="28"/>
        </w:rPr>
        <w:t xml:space="preserve">由卖方负责运输，并购买相关保险，货到工地后由卖方负责保管并为后续安装作做好准备工作。 产品运送到达地址为：</w:t>
      </w:r>
    </w:p>
    <w:p>
      <w:pPr>
        <w:ind w:left="0" w:right="0" w:firstLine="560"/>
        <w:spacing w:before="450" w:after="450" w:line="312" w:lineRule="auto"/>
      </w:pPr>
      <w:r>
        <w:rPr>
          <w:rFonts w:ascii="宋体" w:hAnsi="宋体" w:eastAsia="宋体" w:cs="宋体"/>
          <w:color w:val="000"/>
          <w:sz w:val="28"/>
          <w:szCs w:val="28"/>
        </w:rPr>
        <w:t xml:space="preserve">&gt;七、产品包装</w:t>
      </w:r>
    </w:p>
    <w:p>
      <w:pPr>
        <w:ind w:left="0" w:right="0" w:firstLine="560"/>
        <w:spacing w:before="450" w:after="450" w:line="312" w:lineRule="auto"/>
      </w:pPr>
      <w:r>
        <w:rPr>
          <w:rFonts w:ascii="宋体" w:hAnsi="宋体" w:eastAsia="宋体" w:cs="宋体"/>
          <w:color w:val="000"/>
          <w:sz w:val="28"/>
          <w:szCs w:val="28"/>
        </w:rPr>
        <w:t xml:space="preserve">1 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&gt;八、产品质量保证</w:t>
      </w:r>
    </w:p>
    <w:p>
      <w:pPr>
        <w:ind w:left="0" w:right="0" w:firstLine="560"/>
        <w:spacing w:before="450" w:after="450" w:line="312" w:lineRule="auto"/>
      </w:pPr>
      <w:r>
        <w:rPr>
          <w:rFonts w:ascii="宋体" w:hAnsi="宋体" w:eastAsia="宋体" w:cs="宋体"/>
          <w:color w:val="000"/>
          <w:sz w:val="28"/>
          <w:szCs w:val="28"/>
        </w:rPr>
        <w:t xml:space="preserve">1 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本合同中国产电梯产品按GB7588-20xx《电梯制造与安装安全规范》标准制造;进口商标电梯产品按GB7588-20xx《电梯制造与安装安全规范》标准制造;自动扶梯和自动人行道按 GB16899-1997《自动扶梯和自动人行道的制造与安装安全规范》标准制造；液压梯按我国拟等效采用的欧洲标准 EN81-2：1998《液压梯制造与安装安全规范》标准制造；杂物电梯按国家 JG135-20xx《杂物电梯》标准制造。</w:t>
      </w:r>
    </w:p>
    <w:p>
      <w:pPr>
        <w:ind w:left="0" w:right="0" w:firstLine="560"/>
        <w:spacing w:before="450" w:after="450" w:line="312" w:lineRule="auto"/>
      </w:pPr>
      <w:r>
        <w:rPr>
          <w:rFonts w:ascii="宋体" w:hAnsi="宋体" w:eastAsia="宋体" w:cs="宋体"/>
          <w:color w:val="000"/>
          <w:sz w:val="28"/>
          <w:szCs w:val="28"/>
        </w:rPr>
        <w:t xml:space="preserve">3 由卖方负责安装的产品，在买方合理正常的使用下，产品质量保修期为政府部门验收合格之日起的24个月。</w:t>
      </w:r>
    </w:p>
    <w:p>
      <w:pPr>
        <w:ind w:left="0" w:right="0" w:firstLine="560"/>
        <w:spacing w:before="450" w:after="450" w:line="312" w:lineRule="auto"/>
      </w:pPr>
      <w:r>
        <w:rPr>
          <w:rFonts w:ascii="宋体" w:hAnsi="宋体" w:eastAsia="宋体" w:cs="宋体"/>
          <w:color w:val="000"/>
          <w:sz w:val="28"/>
          <w:szCs w:val="28"/>
        </w:rPr>
        <w:t xml:space="preserve">4 按照^v^《特种设备安全监察条例》（第373号令）规定：电梯的安装、改造、维修，必须由电梯制造单位或者其通过合同委托、同意的单位进行。买方或使用单位必须与卖方签订《产品安装合</w:t>
      </w:r>
    </w:p>
    <w:p>
      <w:pPr>
        <w:ind w:left="0" w:right="0" w:firstLine="560"/>
        <w:spacing w:before="450" w:after="450" w:line="312" w:lineRule="auto"/>
      </w:pPr>
      <w:r>
        <w:rPr>
          <w:rFonts w:ascii="宋体" w:hAnsi="宋体" w:eastAsia="宋体" w:cs="宋体"/>
          <w:color w:val="000"/>
          <w:sz w:val="28"/>
          <w:szCs w:val="28"/>
        </w:rPr>
        <w:t xml:space="preserve">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产品投入使用之前，买方应仔细阅读卖方随机提供的《用户使用指南》以及^v^《特种设备安全监察条例》（第373号令），并遵照执行。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为使废旧印刷电路板不流入市场，进而切实保护用户利益，对所有电梯印刷电路板的更换必须以旧换新，不补差价。</w:t>
      </w:r>
    </w:p>
    <w:p>
      <w:pPr>
        <w:ind w:left="0" w:right="0" w:firstLine="560"/>
        <w:spacing w:before="450" w:after="450" w:line="312" w:lineRule="auto"/>
      </w:pPr>
      <w:r>
        <w:rPr>
          <w:rFonts w:ascii="宋体" w:hAnsi="宋体" w:eastAsia="宋体" w:cs="宋体"/>
          <w:color w:val="000"/>
          <w:sz w:val="28"/>
          <w:szCs w:val="28"/>
        </w:rPr>
        <w:t xml:space="preserve">&gt;九、产品质量验收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本合同产品规格详见双方确认的“产品规格表”（附件一）。 2 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 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 本合同生效后，需要对原条款进行变更的，双方应另行签订“合同修改书”，经双方授权签署人签字并加盖公章后生效。 6 “产品规格表”、“土建技术要求”、“营业设计图”、“另行约定事项”、“合同修改书”、“产品样本”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 买方自行对本合同产品进行额外装潢的，装潢设计方案需经卖方技术部门确认。未经确认，擅自装潢而造成的一切后果由买方承担。 8本合同正本一式肆份，双方各执贰份。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&gt;十二、保修及保养的约定:</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 （1）质量回访服务：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w:t>
      </w:r>
    </w:p>
    <w:p>
      <w:pPr>
        <w:ind w:left="0" w:right="0" w:firstLine="560"/>
        <w:spacing w:before="450" w:after="450" w:line="312" w:lineRule="auto"/>
      </w:pPr>
      <w:r>
        <w:rPr>
          <w:rFonts w:ascii="宋体" w:hAnsi="宋体" w:eastAsia="宋体" w:cs="宋体"/>
          <w:color w:val="000"/>
          <w:sz w:val="28"/>
          <w:szCs w:val="28"/>
        </w:rPr>
        <w:t xml:space="preserve">大于三个月的频次进行回访。质量回访人员将按回访要求对产品质量和运行状况进行了解，并对产品进行必须的现场检查或修理。 （2）售后三包服务：在质保期内对确由产品质量而非人为因素及不可抗力原因引起的零部件损坏予以免费更换。更换下的损坏部件由卖方统一回收、处理。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 （2）年度周期保养：电梯保养人员根据年度保养计划周期要求进行保养作业。每月对电梯进行2次维修保养，其中间隔天数不超过15天一次。 （3）24小时应急修理服务。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 （5）年检服务：我公司将配合用户做好政府主管部门对用户电梯的设备年检工作，对政府部门提出的保养环节、部位的整改内容及时进行整改。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宜家楼梯合同范本16</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宜家楼梯合同范本18</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1、除依本合同约定外，乙方单方面解除合同，应向甲方支付货款总价50%的违约金。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2025-01-16T10:56:23+08:00</dcterms:created>
  <dcterms:modified xsi:type="dcterms:W3CDTF">2025-01-16T10:56:23+08:00</dcterms:modified>
</cp:coreProperties>
</file>

<file path=docProps/custom.xml><?xml version="1.0" encoding="utf-8"?>
<Properties xmlns="http://schemas.openxmlformats.org/officeDocument/2006/custom-properties" xmlns:vt="http://schemas.openxmlformats.org/officeDocument/2006/docPropsVTypes"/>
</file>