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品牌投资合同范本(必备6篇)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品牌投资合同范本1&gt;第一条共同投资人姓名及住所甲方：_________身份证号：__________________乙方：_________身份证号：__________________丙方：_________身份证号：__________...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品牌投资合同范本1</w:t>
      </w:r>
    </w:p>
    <w:p>
      <w:pPr>
        <w:ind w:left="0" w:right="0" w:firstLine="560"/>
        <w:spacing w:before="450" w:after="450" w:line="312" w:lineRule="auto"/>
      </w:pPr>
      <w:r>
        <w:rPr>
          <w:rFonts w:ascii="宋体" w:hAnsi="宋体" w:eastAsia="宋体" w:cs="宋体"/>
          <w:color w:val="000"/>
          <w:sz w:val="28"/>
          <w:szCs w:val="28"/>
        </w:rPr>
        <w:t xml:space="preserve">&gt;第一条共同投资人姓名及住所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&gt;第二条共同投资人投资额和投资方式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&gt;第三条利润分享和亏损分担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&gt;第六条其他权利和义务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项目周期为年。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其中：甲方投资占双方投资总额___的%，___万元；乙方占双方投资总额的___%，___万元。</w:t>
      </w:r>
    </w:p>
    <w:p>
      <w:pPr>
        <w:ind w:left="0" w:right="0" w:firstLine="560"/>
        <w:spacing w:before="450" w:after="450" w:line="312" w:lineRule="auto"/>
      </w:pPr>
      <w:r>
        <w:rPr>
          <w:rFonts w:ascii="宋体" w:hAnsi="宋体" w:eastAsia="宋体" w:cs="宋体"/>
          <w:color w:val="000"/>
          <w:sz w:val="28"/>
          <w:szCs w:val="28"/>
        </w:rPr>
        <w:t xml:space="preserve">&gt;第二条投资方式和时间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甲乙双方按其投资额占投资总额的比例分享投资项目的利润的50%，分担投资项目___%的亏损。</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乙方应保证按照本投资合同协议书约定的时间及方式将投资甲乙方拟总投资___万元人民币，在款足额汇入甲方指定的账户；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甲方委托乙方对品牌进行全面深入合作并对______品牌（以下简称“品牌”）升级策略进行整案执行，双方经友好协商并签订以下合作协议：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为______服装有限公司所属______品牌建立品牌策略执行中心，进行深度合作，并达成品牌与团队同步发展的共识进行全面的资源整合，来提升品牌市场竞争能力。</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1、品牌综合项目合作内容</w:t>
      </w:r>
    </w:p>
    <w:p>
      <w:pPr>
        <w:ind w:left="0" w:right="0" w:firstLine="560"/>
        <w:spacing w:before="450" w:after="450" w:line="312" w:lineRule="auto"/>
      </w:pPr>
      <w:r>
        <w:rPr>
          <w:rFonts w:ascii="宋体" w:hAnsi="宋体" w:eastAsia="宋体" w:cs="宋体"/>
          <w:color w:val="000"/>
          <w:sz w:val="28"/>
          <w:szCs w:val="28"/>
        </w:rPr>
        <w:t xml:space="preserve">（1）为品牌提供投资战略规划支持。</w:t>
      </w:r>
    </w:p>
    <w:p>
      <w:pPr>
        <w:ind w:left="0" w:right="0" w:firstLine="560"/>
        <w:spacing w:before="450" w:after="450" w:line="312" w:lineRule="auto"/>
      </w:pPr>
      <w:r>
        <w:rPr>
          <w:rFonts w:ascii="宋体" w:hAnsi="宋体" w:eastAsia="宋体" w:cs="宋体"/>
          <w:color w:val="000"/>
          <w:sz w:val="28"/>
          <w:szCs w:val="28"/>
        </w:rPr>
        <w:t xml:space="preserve">（2）为品牌提供品牌崛起策略全案支持。</w:t>
      </w:r>
    </w:p>
    <w:p>
      <w:pPr>
        <w:ind w:left="0" w:right="0" w:firstLine="560"/>
        <w:spacing w:before="450" w:after="450" w:line="312" w:lineRule="auto"/>
      </w:pPr>
      <w:r>
        <w:rPr>
          <w:rFonts w:ascii="宋体" w:hAnsi="宋体" w:eastAsia="宋体" w:cs="宋体"/>
          <w:color w:val="000"/>
          <w:sz w:val="28"/>
          <w:szCs w:val="28"/>
        </w:rPr>
        <w:t xml:space="preserve">（3）为品牌提供整体竞争力提升服务支持。</w:t>
      </w:r>
    </w:p>
    <w:p>
      <w:pPr>
        <w:ind w:left="0" w:right="0" w:firstLine="560"/>
        <w:spacing w:before="450" w:after="450" w:line="312" w:lineRule="auto"/>
      </w:pPr>
      <w:r>
        <w:rPr>
          <w:rFonts w:ascii="宋体" w:hAnsi="宋体" w:eastAsia="宋体" w:cs="宋体"/>
          <w:color w:val="000"/>
          <w:sz w:val="28"/>
          <w:szCs w:val="28"/>
        </w:rPr>
        <w:t xml:space="preserve">（4）为品牌提供团队管理强化支持。</w:t>
      </w:r>
    </w:p>
    <w:p>
      <w:pPr>
        <w:ind w:left="0" w:right="0" w:firstLine="560"/>
        <w:spacing w:before="450" w:after="450" w:line="312" w:lineRule="auto"/>
      </w:pPr>
      <w:r>
        <w:rPr>
          <w:rFonts w:ascii="宋体" w:hAnsi="宋体" w:eastAsia="宋体" w:cs="宋体"/>
          <w:color w:val="000"/>
          <w:sz w:val="28"/>
          <w:szCs w:val="28"/>
        </w:rPr>
        <w:t xml:space="preserve">（5）为品牌提供人力资源人才引进服务支持。</w:t>
      </w:r>
    </w:p>
    <w:p>
      <w:pPr>
        <w:ind w:left="0" w:right="0" w:firstLine="560"/>
        <w:spacing w:before="450" w:after="450" w:line="312" w:lineRule="auto"/>
      </w:pPr>
      <w:r>
        <w:rPr>
          <w:rFonts w:ascii="宋体" w:hAnsi="宋体" w:eastAsia="宋体" w:cs="宋体"/>
          <w:color w:val="000"/>
          <w:sz w:val="28"/>
          <w:szCs w:val="28"/>
        </w:rPr>
        <w:t xml:space="preserve">2、品牌市场项目合作内容</w:t>
      </w:r>
    </w:p>
    <w:p>
      <w:pPr>
        <w:ind w:left="0" w:right="0" w:firstLine="560"/>
        <w:spacing w:before="450" w:after="450" w:line="312" w:lineRule="auto"/>
      </w:pPr>
      <w:r>
        <w:rPr>
          <w:rFonts w:ascii="宋体" w:hAnsi="宋体" w:eastAsia="宋体" w:cs="宋体"/>
          <w:color w:val="000"/>
          <w:sz w:val="28"/>
          <w:szCs w:val="28"/>
        </w:rPr>
        <w:t xml:space="preserve">（1）为品牌提供样板店塑造和单店盈利模式创建。</w:t>
      </w:r>
    </w:p>
    <w:p>
      <w:pPr>
        <w:ind w:left="0" w:right="0" w:firstLine="560"/>
        <w:spacing w:before="450" w:after="450" w:line="312" w:lineRule="auto"/>
      </w:pPr>
      <w:r>
        <w:rPr>
          <w:rFonts w:ascii="宋体" w:hAnsi="宋体" w:eastAsia="宋体" w:cs="宋体"/>
          <w:color w:val="000"/>
          <w:sz w:val="28"/>
          <w:szCs w:val="28"/>
        </w:rPr>
        <w:t xml:space="preserve">（2）为品牌提供终端管理模式系统化创建。</w:t>
      </w:r>
    </w:p>
    <w:p>
      <w:pPr>
        <w:ind w:left="0" w:right="0" w:firstLine="560"/>
        <w:spacing w:before="450" w:after="450" w:line="312" w:lineRule="auto"/>
      </w:pPr>
      <w:r>
        <w:rPr>
          <w:rFonts w:ascii="宋体" w:hAnsi="宋体" w:eastAsia="宋体" w:cs="宋体"/>
          <w:color w:val="000"/>
          <w:sz w:val="28"/>
          <w:szCs w:val="28"/>
        </w:rPr>
        <w:t xml:space="preserve">（3）为品牌提供终端管理与陈列培训服务。</w:t>
      </w:r>
    </w:p>
    <w:p>
      <w:pPr>
        <w:ind w:left="0" w:right="0" w:firstLine="560"/>
        <w:spacing w:before="450" w:after="450" w:line="312" w:lineRule="auto"/>
      </w:pPr>
      <w:r>
        <w:rPr>
          <w:rFonts w:ascii="宋体" w:hAnsi="宋体" w:eastAsia="宋体" w:cs="宋体"/>
          <w:color w:val="000"/>
          <w:sz w:val="28"/>
          <w:szCs w:val="28"/>
        </w:rPr>
        <w:t xml:space="preserve">（4）为品牌提供终端管理维护和业绩提升服务。</w:t>
      </w:r>
    </w:p>
    <w:p>
      <w:pPr>
        <w:ind w:left="0" w:right="0" w:firstLine="560"/>
        <w:spacing w:before="450" w:after="450" w:line="312" w:lineRule="auto"/>
      </w:pPr>
      <w:r>
        <w:rPr>
          <w:rFonts w:ascii="宋体" w:hAnsi="宋体" w:eastAsia="宋体" w:cs="宋体"/>
          <w:color w:val="000"/>
          <w:sz w:val="28"/>
          <w:szCs w:val="28"/>
        </w:rPr>
        <w:t xml:space="preserve">（5）为品牌提供市场渠道拓展和终端推广服务。</w:t>
      </w:r>
    </w:p>
    <w:p>
      <w:pPr>
        <w:ind w:left="0" w:right="0" w:firstLine="560"/>
        <w:spacing w:before="450" w:after="450" w:line="312" w:lineRule="auto"/>
      </w:pPr>
      <w:r>
        <w:rPr>
          <w:rFonts w:ascii="宋体" w:hAnsi="宋体" w:eastAsia="宋体" w:cs="宋体"/>
          <w:color w:val="000"/>
          <w:sz w:val="28"/>
          <w:szCs w:val="28"/>
        </w:rPr>
        <w:t xml:space="preserve">3、品牌文化项目合作内容</w:t>
      </w:r>
    </w:p>
    <w:p>
      <w:pPr>
        <w:ind w:left="0" w:right="0" w:firstLine="560"/>
        <w:spacing w:before="450" w:after="450" w:line="312" w:lineRule="auto"/>
      </w:pPr>
      <w:r>
        <w:rPr>
          <w:rFonts w:ascii="宋体" w:hAnsi="宋体" w:eastAsia="宋体" w:cs="宋体"/>
          <w:color w:val="000"/>
          <w:sz w:val="28"/>
          <w:szCs w:val="28"/>
        </w:rPr>
        <w:t xml:space="preserve">（1）为品牌提供持续性文化塑造和全面的文化解决方案。</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&gt;二、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品牌投资合同范本6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&gt;第三条：品牌使用费及支付方式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2、在收到乙方费用后的______日内向乙方提供全套VI系统和商城组织结构及基础类经营管理文件，培训商城主管以上管理人员，以便尽快掌握以上文件。同时提供商城管理所需的管理软件。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5、装饰城标识必须服从甲方VI系统统一要求进行标准装饰。涉及“______”品牌VI系统的使用，必须按甲方的VI设计标准制作。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&gt;第六条：双方约定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&gt;第七条：纠纷处理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2025-01-16T05:47:22+08:00</dcterms:created>
  <dcterms:modified xsi:type="dcterms:W3CDTF">2025-01-16T05:47:22+08:00</dcterms:modified>
</cp:coreProperties>
</file>

<file path=docProps/custom.xml><?xml version="1.0" encoding="utf-8"?>
<Properties xmlns="http://schemas.openxmlformats.org/officeDocument/2006/custom-properties" xmlns:vt="http://schemas.openxmlformats.org/officeDocument/2006/docPropsVTypes"/>
</file>