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无证商铺合同范本(推荐25篇)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无证商铺合同范本1出租方(甲方)__________身份证号：__________________承租方(乙方)__________身份证号：__________________甲方愿意将产权属于自己的商铺出租给乙方。双方根据国家相关法律、...</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年_____月______日至_______年_____月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无证商铺合同范本2</w:t>
      </w:r>
    </w:p>
    <w:p>
      <w:pPr>
        <w:ind w:left="0" w:right="0" w:firstLine="560"/>
        <w:spacing w:before="450" w:after="450" w:line="312" w:lineRule="auto"/>
      </w:pPr>
      <w:r>
        <w:rPr>
          <w:rFonts w:ascii="宋体" w:hAnsi="宋体" w:eastAsia="宋体" w:cs="宋体"/>
          <w:color w:val="000"/>
          <w:sz w:val="28"/>
          <w:szCs w:val="28"/>
        </w:rPr>
        <w:t xml:space="preserve">（1）《城市房地产管理法》第38条（20_年8月30日修改前为第37条）关于xxx未依法登记领取权属证书xxx不得转让的房产的适用范围，理论上及实务中不乏争议，地方司法裁判亦呈现不同样态。笔者认为：就将来取得产权的房屋设定买卖，并不必然导致因当下未领取权属证书而致交易行为的无效；《城市房地产管理法》规定的不得转让的房屋一般是指自始至终都不能办理权属登记的房屋；该条款主要针对不认定无效即不能达到法律、行政法规的立法目的，并将会损害国家、集体、他人利益及社会公共利益的买卖合同；其设置目的是对在房屋所有权人尚不明确的情况下，对房地产权属进行转让和实际变动行为的一种限制，而不必然产生否定房屋买卖合同的效力。</w:t>
      </w:r>
    </w:p>
    <w:p>
      <w:pPr>
        <w:ind w:left="0" w:right="0" w:firstLine="560"/>
        <w:spacing w:before="450" w:after="450" w:line="312" w:lineRule="auto"/>
      </w:pPr>
      <w:r>
        <w:rPr>
          <w:rFonts w:ascii="宋体" w:hAnsi="宋体" w:eastAsia="宋体" w:cs="宋体"/>
          <w:color w:val="000"/>
          <w:sz w:val="28"/>
          <w:szCs w:val="28"/>
        </w:rPr>
        <w:t xml:space="preserve">（2）我国实行不动产登记制度，但不动产登记只是物权变动的生效要件，而非买卖合同的生效要件。问题是：嗣后取得合法处分权，不妨碍订约时该标的房屋无权属证的交易行为效力，但至纠纷成诉，合法处分权前提下仍不能判断权属能否最后取得或取得已无意义，能否适用《城市房地产管理法》第38条第6项认定合同效力，依然存在讨论余地。</w:t>
      </w:r>
    </w:p>
    <w:p>
      <w:pPr>
        <w:ind w:left="0" w:right="0" w:firstLine="560"/>
        <w:spacing w:before="450" w:after="450" w:line="312" w:lineRule="auto"/>
      </w:pPr>
      <w:r>
        <w:rPr>
          <w:rFonts w:ascii="宋体" w:hAnsi="宋体" w:eastAsia="宋体" w:cs="宋体"/>
          <w:color w:val="000"/>
          <w:sz w:val="28"/>
          <w:szCs w:val="28"/>
        </w:rPr>
        <w:t xml:space="preserve">（3）以无产权证的房屋为标的的买卖合同签订后，在未办产权证前，买受人亦未依约支付购房尾款，一旦拆迁导致该房权属证书无法办理或办理已无意义。签约时明知房屋产权不能及时办理，或在产权办理之前出现受阻事宜导致无法办理或办理无意义的，约定买受人以领取权评估并预先对违约责任进行约定。</w:t>
      </w:r>
    </w:p>
    <w:p>
      <w:pPr>
        <w:ind w:left="0" w:right="0" w:firstLine="560"/>
        <w:spacing w:before="450" w:after="450" w:line="312" w:lineRule="auto"/>
      </w:pPr>
      <w:r>
        <w:rPr>
          <w:rFonts w:ascii="宋体" w:hAnsi="宋体" w:eastAsia="宋体" w:cs="宋体"/>
          <w:color w:val="000"/>
          <w:sz w:val="28"/>
          <w:szCs w:val="28"/>
        </w:rPr>
        <w:t xml:space="preserve">（4）拆迁安置房、产权人已去世的遗产房、集资房、预售房、房改房，以之作为买卖合同的标的，实践中多出现xxx无证转让xxx情形，一方面存在上述法律适用上的争点；另一方面也因真正权利人的扑朔迷离易造成无权处分情形发生。故此类房屋交易，需要对权属状况的审核、风险评估慎之又慎。</w:t>
      </w:r>
    </w:p>
    <w:p>
      <w:pPr>
        <w:ind w:left="0" w:right="0" w:firstLine="560"/>
        <w:spacing w:before="450" w:after="450" w:line="312" w:lineRule="auto"/>
      </w:pPr>
      <w:r>
        <w:rPr>
          <w:rFonts w:ascii="宋体" w:hAnsi="宋体" w:eastAsia="宋体" w:cs="宋体"/>
          <w:color w:val="000"/>
          <w:sz w:val="28"/>
          <w:szCs w:val="28"/>
        </w:rPr>
        <w:t xml:space="preserve">（5）作为房产出卖人，给购房人办理产权证书是其房屋买卖合同中的一项主要意义。</w:t>
      </w:r>
    </w:p>
    <w:p>
      <w:pPr>
        <w:ind w:left="0" w:right="0" w:firstLine="560"/>
        <w:spacing w:before="450" w:after="450" w:line="312" w:lineRule="auto"/>
      </w:pPr>
      <w:r>
        <w:rPr>
          <w:rFonts w:ascii="宋体" w:hAnsi="宋体" w:eastAsia="宋体" w:cs="宋体"/>
          <w:color w:val="000"/>
          <w:sz w:val="28"/>
          <w:szCs w:val="28"/>
        </w:rPr>
        <w:t xml:space="preserve">属证为尾款支付条件的条款时，应予以充分的风险务，如不能办理房产权属证明，即使已为交付，亦不能视为已履行合同主要义务，仍应依法承担合同无效或根本违约的法律责任。</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承租方(以下简称乙方)：_____,男(女)______族，年 月 日出生，住址：___________________________。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租赁期限、用途及租赁保证金</w:t>
      </w:r>
    </w:p>
    <w:p>
      <w:pPr>
        <w:ind w:left="0" w:right="0" w:firstLine="560"/>
        <w:spacing w:before="450" w:after="450" w:line="312" w:lineRule="auto"/>
      </w:pPr>
      <w:r>
        <w:rPr>
          <w:rFonts w:ascii="宋体" w:hAnsi="宋体" w:eastAsia="宋体" w:cs="宋体"/>
          <w:color w:val="000"/>
          <w:sz w:val="28"/>
          <w:szCs w:val="28"/>
        </w:rPr>
        <w:t xml:space="preserve">1、该房屋租赁期共______。自___年_____月____日起至_____年____月_____日止。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2、乙方向甲方承诺，租赁该房屋仅作为美发厅使用。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4、合同签订之日，乙方向甲方交租赁保证金人民币______元整( 大写:人民币_______圆整)，如乙方在合同签订时按时缴纳租金，乙方有权在交第二季度租金时，将以上租赁保证金_______元折抵为租金。即第二季度租金乙方再向甲方补缴人民币______整(大写：人民币_______圆整)。</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该房屋每月租金为人民币________元整(大写：人民币____圆整)。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房屋租金支付方式如下：乙方按季度向甲方缴纳租金 ，一个季度共计缴纳人民币_______元整(大写：人民币______圆整)。自签订合同之日起开始缴纳。</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乙方使用水电按月缴纳，以使用量和北京市居民生活用电标准计费。甲方承诺租赁期的第一季度的水电费，对乙方优惠百分之二十(小写20%)。之后，按正常标准收费。</w:t>
      </w:r>
    </w:p>
    <w:p>
      <w:pPr>
        <w:ind w:left="0" w:right="0" w:firstLine="560"/>
        <w:spacing w:before="450" w:after="450" w:line="312" w:lineRule="auto"/>
      </w:pPr>
      <w:r>
        <w:rPr>
          <w:rFonts w:ascii="宋体" w:hAnsi="宋体" w:eastAsia="宋体" w:cs="宋体"/>
          <w:color w:val="000"/>
          <w:sz w:val="28"/>
          <w:szCs w:val="28"/>
        </w:rPr>
        <w:t xml:space="preserve">第七条 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 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(3)甲方承诺并保证乙方经营美发厅的一切设备，均由甲方免费提供，并保证设备的正常、安全使用。如甲方提供的设备因质量问题造成人身损害的(包括乙方本人、工作人员和消费者)，由甲方负责赔偿。</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(4)甲方需保证乙方的经营安全，同时负责乙方在非营业期间美发厅内电器、工具的安全，如发生电器、美发工具被盗、烧毁等情形时，由甲方负责为乙方重新购买新的电器、美发工具。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(5)甲方保证在乙方租赁期间，不经乙方同意，不擅自使用、挪用出租物品(包括房屋、桌椅、电器和美发工具等)。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如果房屋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1、租赁期间，甲方有权依照法定程序转让该出租的房屋，但甲方应书面通知乙方。转让后，本合同对新的房屋所有人和乙方继续有效。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6、合同期间，如遇国家政策性调整，政府征用土地或城市规划等原因，需要拆迁租赁房屋的，房屋的拆迁补偿费，安置费归甲方所有，对经营者的损失补偿费归乙方所有。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1、甲方因不能提供本合同约定的房屋而解除合同的，应支付乙方违约金人民币________元整(大写:人民币______圆整)。甲方除应按约定支付违约金外，还应对超出违约金以外的损失进行赔偿。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4、甲方违反本合同约定，提前收回房屋的，应按约向乙方支付违约金人民币______元整( 大写:人民币_____圆整)，若支付的违约金不足弥补乙方损失的，甲方还应该承担赔偿责任。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6、租赁期间，甲方不得再将出租的房屋再次出租给第三人，否则，乙方可单方解除合同，且甲方除应退还乙方的租赁保证金及其利息和剩余租金外，还应按约定支付违约金人民币______元整( 大写:人民币______圆整)，同时应对超出违约金以外的损失进行赔偿。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1、租赁期间，乙方有下列行为之一的，甲方有权终止合同，收回该房屋，乙方应向甲方支付违约金人民币_________元整( 大写:人民币______圆整)。若支付的违约金不足弥补甲方损失的，乙方还应负责赔偿直至达到弥补全部损失为止。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(季度、半年、年)支付;第二年租金经双方协商约定。租金以现金支付;根据甲方要求乙方应支付甲方房屋设施、水电费押金为￥ 元(大写：人民币 元整)，待租赁期满且结清费用后，甲方应于当日将押金退还给乙方。五、甲方的权利与义务</w:t>
      </w:r>
    </w:p>
    <w:p>
      <w:pPr>
        <w:ind w:left="0" w:right="0" w:firstLine="560"/>
        <w:spacing w:before="450" w:after="450" w:line="312" w:lineRule="auto"/>
      </w:pPr>
      <w:r>
        <w:rPr>
          <w:rFonts w:ascii="宋体" w:hAnsi="宋体" w:eastAsia="宋体" w:cs="宋体"/>
          <w:color w:val="000"/>
          <w:sz w:val="28"/>
          <w:szCs w:val="28"/>
        </w:rPr>
        <w:t xml:space="preserve">商业门面房屋租赁合同范本商业门面房屋租赁合同范本</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根据《^v^民法典》等有关法律、法规的规定，遵循平等、自愿、公平和诚实的.原则，双方就租赁场地从事经营的事宜经双方协商达成协议如下：_____</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一、甲方承租乙方位于____房屋，作为生产用房。面积约：_________ 。租金每______年为：_________元整。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二、甲乙双方签订此合同期限为______年，即从__________年_______月__________日至__________年________月__________日止。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三、付款方式：每年支付当______年租金，并于每年的 ______月______日一次性付清当______年租金。在租赁合同期间产生的水电和其他费用(需由甲方负责的)由甲方承担。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 ______月__________日</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 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无证商铺合同范本6</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无证商铺合同范本8</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根据《^v^民法典》相关规定，经双方友好协商，就甲方将其拥有的门面房出租给乙方一事，达成如下协议：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1、第一年租金为_________元，然后每年租金在上年的基础上递增_____%，租金提前_____个月支付，每_____年支付一次，具体为：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1、甲方应在乙方支付第___年_____年租金之日将上述房屋钥匙交付乙方。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无证商铺合同范本9</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无证商铺合同范本10</w:t>
      </w:r>
    </w:p>
    <w:p>
      <w:pPr>
        <w:ind w:left="0" w:right="0" w:firstLine="560"/>
        <w:spacing w:before="450" w:after="450" w:line="312" w:lineRule="auto"/>
      </w:pPr>
      <w:r>
        <w:rPr>
          <w:rFonts w:ascii="宋体" w:hAnsi="宋体" w:eastAsia="宋体" w:cs="宋体"/>
          <w:color w:val="000"/>
          <w:sz w:val="28"/>
          <w:szCs w:val="28"/>
        </w:rPr>
        <w:t xml:space="preserve">出租人(以下称甲方)：_____________身份证：_________________________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 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无证商铺合同范本12</w:t>
      </w:r>
    </w:p>
    <w:p>
      <w:pPr>
        <w:ind w:left="0" w:right="0" w:firstLine="560"/>
        <w:spacing w:before="450" w:after="450" w:line="312" w:lineRule="auto"/>
      </w:pPr>
      <w:r>
        <w:rPr>
          <w:rFonts w:ascii="宋体" w:hAnsi="宋体" w:eastAsia="宋体" w:cs="宋体"/>
          <w:color w:val="000"/>
          <w:sz w:val="28"/>
          <w:szCs w:val="28"/>
        </w:rPr>
        <w:t xml:space="preserve">买了五证不全的房子，请求确认买房合同无效，法院会支持吗？人民法院对出卖人预售资格的审查，主要是看其是否取得商品房预售许可证明，对其他预售条件的审查主要是行政管理部门的权限。最高人民法院的《关于审理商品房买卖合同纠纷案件适用法律若干问题的解释》对此进一步予以明确，以避免司法审判权与行政管理权之间的冲突。因此，如果出卖人未取得商品房预售许可证明，与买受人订立的商品房预售合同，应当认定无效。但该开发商已经取得商品房预售许可证，那么，蔡先生以开发商“五证”不全为由，请求认定合同无效是无法得到法院支持的。需要补充说明的是，《关于审理商品房买卖合同纠纷案件适用法律若干问题的解释》明确规定：即使出卖人在订立商品房预售合同时尚未取得商品房预售许可证，但只要出卖人在起诉前取得商品房预售许可证，合同可以认定有效。</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第一条乙方购买甲方坐落于___住宅一处，建筑面积为___平方米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整（￥___元）。此售价包含公共维修基金及土地证和房产证两证办理费用。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无证商铺合同范本15</w:t>
      </w:r>
    </w:p>
    <w:p>
      <w:pPr>
        <w:ind w:left="0" w:right="0" w:firstLine="560"/>
        <w:spacing w:before="450" w:after="450" w:line="312" w:lineRule="auto"/>
      </w:pPr>
      <w:r>
        <w:rPr>
          <w:rFonts w:ascii="宋体" w:hAnsi="宋体" w:eastAsia="宋体" w:cs="宋体"/>
          <w:color w:val="000"/>
          <w:sz w:val="28"/>
          <w:szCs w:val="28"/>
        </w:rPr>
        <w:t xml:space="preserve">售房方（甲方）：_________________身份证号码：_________________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1、位置：_________________该幢房屋位于（建房证编号：_________________，规划许可证编号：_________________），本栋为甲方自建，建筑层数为层，为砖混现浇捣制结构，乙方所购住房位置为第层，面积为m2。</w:t>
      </w:r>
    </w:p>
    <w:p>
      <w:pPr>
        <w:ind w:left="0" w:right="0" w:firstLine="560"/>
        <w:spacing w:before="450" w:after="450" w:line="312" w:lineRule="auto"/>
      </w:pPr>
      <w:r>
        <w:rPr>
          <w:rFonts w:ascii="宋体" w:hAnsi="宋体" w:eastAsia="宋体" w:cs="宋体"/>
          <w:color w:val="000"/>
          <w:sz w:val="28"/>
          <w:szCs w:val="28"/>
        </w:rPr>
        <w:t xml:space="preserve">2、房屋类型：_________________建筑面积多平方米，砖混结构，楼。</w:t>
      </w:r>
    </w:p>
    <w:p>
      <w:pPr>
        <w:ind w:left="0" w:right="0" w:firstLine="560"/>
        <w:spacing w:before="450" w:after="450" w:line="312" w:lineRule="auto"/>
      </w:pPr>
      <w:r>
        <w:rPr>
          <w:rFonts w:ascii="宋体" w:hAnsi="宋体" w:eastAsia="宋体" w:cs="宋体"/>
          <w:color w:val="000"/>
          <w:sz w:val="28"/>
          <w:szCs w:val="28"/>
        </w:rPr>
        <w:t xml:space="preserve">3、该房产房价每平方米元（此价格不含办证费用），合计金额为元（￥元）。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签订合同时，乙方向甲方支付定金元，余款房屋</w:t>
      </w:r>
    </w:p>
    <w:p>
      <w:pPr>
        <w:ind w:left="0" w:right="0" w:firstLine="560"/>
        <w:spacing w:before="450" w:after="450" w:line="312" w:lineRule="auto"/>
      </w:pPr>
      <w:r>
        <w:rPr>
          <w:rFonts w:ascii="宋体" w:hAnsi="宋体" w:eastAsia="宋体" w:cs="宋体"/>
          <w:color w:val="000"/>
          <w:sz w:val="28"/>
          <w:szCs w:val="28"/>
        </w:rPr>
        <w:t xml:space="preserve">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甲方：_________________（签字签章）</w:t>
      </w:r>
    </w:p>
    <w:p>
      <w:pPr>
        <w:ind w:left="0" w:right="0" w:firstLine="560"/>
        <w:spacing w:before="450" w:after="450" w:line="312" w:lineRule="auto"/>
      </w:pPr>
      <w:r>
        <w:rPr>
          <w:rFonts w:ascii="宋体" w:hAnsi="宋体" w:eastAsia="宋体" w:cs="宋体"/>
          <w:color w:val="000"/>
          <w:sz w:val="28"/>
          <w:szCs w:val="28"/>
        </w:rPr>
        <w:t xml:space="preserve">乙方：_________________（签字签章）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无证商铺合同范本17</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乙方：________(买房)</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&gt;一、甲乙双方本着遵循平等自愿、诚实信用的原则，经协商达成如下协议，甲方将双河农场校园区二层商铺整体出售给乙方，出售价格为人民币________万元整。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&gt;二、商铺具体状况如下：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1、商铺所有权证号为甘第字_______________号(双河农场校园区二层西边第一家)。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2、商铺所有证面积为平方米。</w:t>
      </w:r>
    </w:p>
    <w:p>
      <w:pPr>
        <w:ind w:left="0" w:right="0" w:firstLine="560"/>
        <w:spacing w:before="450" w:after="450" w:line="312" w:lineRule="auto"/>
      </w:pPr>
      <w:r>
        <w:rPr>
          <w:rFonts w:ascii="宋体" w:hAnsi="宋体" w:eastAsia="宋体" w:cs="宋体"/>
          <w:color w:val="000"/>
          <w:sz w:val="28"/>
          <w:szCs w:val="28"/>
        </w:rPr>
        <w:t xml:space="preserve">3、商铺登记地址为：黑龙江省齐齐哈尔市甘南县双河农场校园区二层西边第一户。</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2、乙方在20____年年底前。再付给甲方_________元整。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&gt;四、每年冬季住屋取暖由甲方安排烧锅炉取暖，乙方按市场价给付取暖费。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七、现双河农场校园区二层商铺西边第一户，房西边偏岔的所有权归属乙方，现在锅炉房属于甲方财产，乙方不得以任何理由要求拆除或搬迁;如以后转为集体供暖或分户供暖，甲方锅炉房的地方归乙方所有。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无证商铺合同范本18</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2025-01-16T18:47:53+08:00</dcterms:created>
  <dcterms:modified xsi:type="dcterms:W3CDTF">2025-01-16T18:47:53+08:00</dcterms:modified>
</cp:coreProperties>
</file>

<file path=docProps/custom.xml><?xml version="1.0" encoding="utf-8"?>
<Properties xmlns="http://schemas.openxmlformats.org/officeDocument/2006/custom-properties" xmlns:vt="http://schemas.openxmlformats.org/officeDocument/2006/docPropsVTypes"/>
</file>