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2023年产权交易合同样本</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★以下是为大家整理的2023年产权交易合同样本文章，供大家参考！[小编提示]更多合同范本请点击以下链接:租房合同|劳动合同|租赁合同|劳务合同|用工合同|购销合同|装修合同 合同编号: 产权交易所国有产权交易合同 转让方：_________...</w:t>
      </w:r>
    </w:p>
    <w:p>
      <w:pPr>
        <w:ind w:left="0" w:right="0" w:firstLine="560"/>
        <w:spacing w:before="450" w:after="450" w:line="312" w:lineRule="auto"/>
      </w:pPr>
      <w:r>
        <w:rPr>
          <w:rFonts w:ascii="宋体" w:hAnsi="宋体" w:eastAsia="宋体" w:cs="宋体"/>
          <w:color w:val="000"/>
          <w:sz w:val="28"/>
          <w:szCs w:val="28"/>
        </w:rPr>
        <w:t xml:space="preserve">★以下是为大家整理的2023年产权交易合同样本文章，供大家参考！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产权交易所国有产权交易合同</w:t>
      </w:r>
    </w:p>
    <w:p>
      <w:pPr>
        <w:ind w:left="0" w:right="0" w:firstLine="560"/>
        <w:spacing w:before="450" w:after="450" w:line="312" w:lineRule="auto"/>
      </w:pPr>
      <w:r>
        <w:rPr>
          <w:rFonts w:ascii="宋体" w:hAnsi="宋体" w:eastAsia="宋体" w:cs="宋体"/>
          <w:color w:val="000"/>
          <w:sz w:val="28"/>
          <w:szCs w:val="28"/>
        </w:rPr>
        <w:t xml:space="preserve">转让方：______________________________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 本合同文本是根据《合同法》和《企业国有产权转让管理暂行办法》制定的示范文本。合同条款均为示范性条款，供产权交易各方当事人选择采用。当事人可按照实际情况签订补充协议。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 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 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 受让方：指有权以有偿方式受让产权的法人、自然人或者其他组织。如涉及的是自然人，请在当事人概况中填写姓名及身份证号码。受让方为外国及我国香港特别行政区、澳门特别行政区、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 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 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 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 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 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 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 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主体资格证号： 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 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企业国有产权转让管理暂行办法》等相关法律、法规、规章的规定，甲乙双方遵循自愿、公平、诚实信用的原则，经友好协商，就甲方向乙方转让其拥有的_______________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本合同转让标的为：__________________（以下简称“转让标的企业”）的 ________________，具体为 _____________________（详见清单）（以下简称“转让标的”）。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 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详见清单_____________________。转让方（是/否）已对上述权利的享有人履行了法定的告知义务。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 甲方的声明、保证和</w:t>
      </w:r>
    </w:p>
    <w:p>
      <w:pPr>
        <w:ind w:left="0" w:right="0" w:firstLine="560"/>
        <w:spacing w:before="450" w:after="450" w:line="312" w:lineRule="auto"/>
      </w:pPr>
      <w:r>
        <w:rPr>
          <w:rFonts w:ascii="宋体" w:hAnsi="宋体" w:eastAsia="宋体" w:cs="宋体"/>
          <w:color w:val="000"/>
          <w:sz w:val="28"/>
          <w:szCs w:val="28"/>
        </w:rPr>
        <w:t xml:space="preserve">1、 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 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 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 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 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 乙方的声明、保证和</w:t>
      </w:r>
    </w:p>
    <w:p>
      <w:pPr>
        <w:ind w:left="0" w:right="0" w:firstLine="560"/>
        <w:spacing w:before="450" w:after="450" w:line="312" w:lineRule="auto"/>
      </w:pPr>
      <w:r>
        <w:rPr>
          <w:rFonts w:ascii="宋体" w:hAnsi="宋体" w:eastAsia="宋体" w:cs="宋体"/>
          <w:color w:val="000"/>
          <w:sz w:val="28"/>
          <w:szCs w:val="28"/>
        </w:rPr>
        <w:t xml:space="preserve">1、 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 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 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转让标的企业涉及的职工安置方案为： （下列任选一条）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 （在职/离退休）职工。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 （在职/离退休）职工。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 （在职/离退休）职工。</w:t>
      </w:r>
    </w:p>
    <w:p>
      <w:pPr>
        <w:ind w:left="0" w:right="0" w:firstLine="560"/>
        <w:spacing w:before="450" w:after="450" w:line="312" w:lineRule="auto"/>
      </w:pPr>
      <w:r>
        <w:rPr>
          <w:rFonts w:ascii="宋体" w:hAnsi="宋体" w:eastAsia="宋体" w:cs="宋体"/>
          <w:color w:val="000"/>
          <w:sz w:val="28"/>
          <w:szCs w:val="28"/>
        </w:rPr>
        <w:t xml:space="preserve">第六条 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 （下列任选一条）</w:t>
      </w:r>
    </w:p>
    <w:p>
      <w:pPr>
        <w:ind w:left="0" w:right="0" w:firstLine="560"/>
        <w:spacing w:before="450" w:after="450" w:line="312" w:lineRule="auto"/>
      </w:pPr>
      <w:r>
        <w:rPr>
          <w:rFonts w:ascii="宋体" w:hAnsi="宋体" w:eastAsia="宋体" w:cs="宋体"/>
          <w:color w:val="000"/>
          <w:sz w:val="28"/>
          <w:szCs w:val="28"/>
        </w:rPr>
        <w:t xml:space="preserve">1、 甲方承担全部债权债务。</w:t>
      </w:r>
    </w:p>
    <w:p>
      <w:pPr>
        <w:ind w:left="0" w:right="0" w:firstLine="560"/>
        <w:spacing w:before="450" w:after="450" w:line="312" w:lineRule="auto"/>
      </w:pPr>
      <w:r>
        <w:rPr>
          <w:rFonts w:ascii="宋体" w:hAnsi="宋体" w:eastAsia="宋体" w:cs="宋体"/>
          <w:color w:val="000"/>
          <w:sz w:val="28"/>
          <w:szCs w:val="28"/>
        </w:rPr>
        <w:t xml:space="preserve">2、 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 转让方式为 ： （下列任选一条）</w:t>
      </w:r>
    </w:p>
    <w:p>
      <w:pPr>
        <w:ind w:left="0" w:right="0" w:firstLine="560"/>
        <w:spacing w:before="450" w:after="450" w:line="312" w:lineRule="auto"/>
      </w:pPr>
      <w:r>
        <w:rPr>
          <w:rFonts w:ascii="宋体" w:hAnsi="宋体" w:eastAsia="宋体" w:cs="宋体"/>
          <w:color w:val="000"/>
          <w:sz w:val="28"/>
          <w:szCs w:val="28"/>
        </w:rPr>
        <w:t xml:space="preserve">（1）协议转让方式 （2）拍卖方式 （3）招投标方式</w:t>
      </w:r>
    </w:p>
    <w:p>
      <w:pPr>
        <w:ind w:left="0" w:right="0" w:firstLine="560"/>
        <w:spacing w:before="450" w:after="450" w:line="312" w:lineRule="auto"/>
      </w:pPr>
      <w:r>
        <w:rPr>
          <w:rFonts w:ascii="宋体" w:hAnsi="宋体" w:eastAsia="宋体" w:cs="宋体"/>
          <w:color w:val="000"/>
          <w:sz w:val="28"/>
          <w:szCs w:val="28"/>
        </w:rPr>
        <w:t xml:space="preserve">2、 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甲方将本合同第一条规定的转让标的以人民币（大写）_____________________元；即：人民币（小写）_____________________元（以下简称“转让价款”）转让给乙方。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 、转让价款支付方式为： （下列任选一条）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 %（不低于30%）即：人民币（小写） 元在本合同生效之日起五个工作日内汇入浙江产权交易所指定帐户，剩余价款人民币（小写） 元（以下简称“剩余价款”）应按同期银行贷款利率计算延期付款期间的利息且在本合同签后 （不超过1 年）由乙方汇入浙江产权交易所指定帐户。对于剩余价款应以 的方式提供担保。</w:t>
      </w:r>
    </w:p>
    <w:p>
      <w:pPr>
        <w:ind w:left="0" w:right="0" w:firstLine="560"/>
        <w:spacing w:before="450" w:after="450" w:line="312" w:lineRule="auto"/>
      </w:pPr>
      <w:r>
        <w:rPr>
          <w:rFonts w:ascii="宋体" w:hAnsi="宋体" w:eastAsia="宋体" w:cs="宋体"/>
          <w:color w:val="000"/>
          <w:sz w:val="28"/>
          <w:szCs w:val="28"/>
        </w:rPr>
        <w:t xml:space="preserve">第八条 转让标的的交割事项</w:t>
      </w:r>
    </w:p>
    <w:p>
      <w:pPr>
        <w:ind w:left="0" w:right="0" w:firstLine="560"/>
        <w:spacing w:before="450" w:after="450" w:line="312" w:lineRule="auto"/>
      </w:pPr>
      <w:r>
        <w:rPr>
          <w:rFonts w:ascii="宋体" w:hAnsi="宋体" w:eastAsia="宋体" w:cs="宋体"/>
          <w:color w:val="000"/>
          <w:sz w:val="28"/>
          <w:szCs w:val="28"/>
        </w:rPr>
        <w:t xml:space="preserve">1、 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 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 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 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 种方式解决：（任选一条）</w:t>
      </w:r>
    </w:p>
    <w:p>
      <w:pPr>
        <w:ind w:left="0" w:right="0" w:firstLine="560"/>
        <w:spacing w:before="450" w:after="450" w:line="312" w:lineRule="auto"/>
      </w:pPr>
      <w:r>
        <w:rPr>
          <w:rFonts w:ascii="宋体" w:hAnsi="宋体" w:eastAsia="宋体" w:cs="宋体"/>
          <w:color w:val="000"/>
          <w:sz w:val="28"/>
          <w:szCs w:val="28"/>
        </w:rPr>
        <w:t xml:space="preserve">1、 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合同各方的违约责任</w:t>
      </w:r>
    </w:p>
    <w:p>
      <w:pPr>
        <w:ind w:left="0" w:right="0" w:firstLine="560"/>
        <w:spacing w:before="450" w:after="450" w:line="312" w:lineRule="auto"/>
      </w:pPr>
      <w:r>
        <w:rPr>
          <w:rFonts w:ascii="宋体" w:hAnsi="宋体" w:eastAsia="宋体" w:cs="宋体"/>
          <w:color w:val="000"/>
          <w:sz w:val="28"/>
          <w:szCs w:val="28"/>
        </w:rPr>
        <w:t xml:space="preserve">1、 本合同生效后，甲乙任何一方无故提出终止合同，应向对方一次性支付违约金</w:t>
      </w:r>
    </w:p>
    <w:p>
      <w:pPr>
        <w:ind w:left="0" w:right="0" w:firstLine="560"/>
        <w:spacing w:before="450" w:after="450" w:line="312" w:lineRule="auto"/>
      </w:pPr>
      <w:r>
        <w:rPr>
          <w:rFonts w:ascii="宋体" w:hAnsi="宋体" w:eastAsia="宋体" w:cs="宋体"/>
          <w:color w:val="000"/>
          <w:sz w:val="28"/>
          <w:szCs w:val="28"/>
        </w:rPr>
        <w:t xml:space="preserve">，给对方造成损失的，还应承担相应的赔偿责任。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 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 甲方未按本合同约定交割转让标的的，乙方除有权解除本合同及要求甲方赔偿损失外，还有权要求甲方按 的标准向乙方支付违约金。</w:t>
      </w:r>
    </w:p>
    <w:p>
      <w:pPr>
        <w:ind w:left="0" w:right="0" w:firstLine="560"/>
        <w:spacing w:before="450" w:after="450" w:line="312" w:lineRule="auto"/>
      </w:pPr>
      <w:r>
        <w:rPr>
          <w:rFonts w:ascii="宋体" w:hAnsi="宋体" w:eastAsia="宋体" w:cs="宋体"/>
          <w:color w:val="000"/>
          <w:sz w:val="28"/>
          <w:szCs w:val="28"/>
        </w:rPr>
        <w:t xml:space="preserve">4、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 _________份，甲、乙双方各执_________份，_________产权交易所留存_________份用于备案，其余_________份报相关部门。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第十六条 附件：共_________份</w:t>
      </w:r>
    </w:p>
    <w:p>
      <w:pPr>
        <w:ind w:left="0" w:right="0" w:firstLine="560"/>
        <w:spacing w:before="450" w:after="450" w:line="312" w:lineRule="auto"/>
      </w:pPr>
      <w:r>
        <w:rPr>
          <w:rFonts w:ascii="宋体" w:hAnsi="宋体" w:eastAsia="宋体" w:cs="宋体"/>
          <w:color w:val="000"/>
          <w:sz w:val="28"/>
          <w:szCs w:val="28"/>
        </w:rPr>
        <w:t xml:space="preserve">1、 转让企业国有产权的有关决议文件；</w:t>
      </w:r>
    </w:p>
    <w:p>
      <w:pPr>
        <w:ind w:left="0" w:right="0" w:firstLine="560"/>
        <w:spacing w:before="450" w:after="450" w:line="312" w:lineRule="auto"/>
      </w:pPr>
      <w:r>
        <w:rPr>
          <w:rFonts w:ascii="宋体" w:hAnsi="宋体" w:eastAsia="宋体" w:cs="宋体"/>
          <w:color w:val="000"/>
          <w:sz w:val="28"/>
          <w:szCs w:val="28"/>
        </w:rPr>
        <w:t xml:space="preserve">2、 企业国有产权转让方案；</w:t>
      </w:r>
    </w:p>
    <w:p>
      <w:pPr>
        <w:ind w:left="0" w:right="0" w:firstLine="560"/>
        <w:spacing w:before="450" w:after="450" w:line="312" w:lineRule="auto"/>
      </w:pPr>
      <w:r>
        <w:rPr>
          <w:rFonts w:ascii="宋体" w:hAnsi="宋体" w:eastAsia="宋体" w:cs="宋体"/>
          <w:color w:val="000"/>
          <w:sz w:val="28"/>
          <w:szCs w:val="28"/>
        </w:rPr>
        <w:t xml:space="preserve">3、 转让方和转让标的企业国有资产产权登记证；</w:t>
      </w:r>
    </w:p>
    <w:p>
      <w:pPr>
        <w:ind w:left="0" w:right="0" w:firstLine="560"/>
        <w:spacing w:before="450" w:after="450" w:line="312" w:lineRule="auto"/>
      </w:pPr>
      <w:r>
        <w:rPr>
          <w:rFonts w:ascii="宋体" w:hAnsi="宋体" w:eastAsia="宋体" w:cs="宋体"/>
          <w:color w:val="000"/>
          <w:sz w:val="28"/>
          <w:szCs w:val="28"/>
        </w:rPr>
        <w:t xml:space="preserve">4、 律师事务所出具的法律意见书；</w:t>
      </w:r>
    </w:p>
    <w:p>
      <w:pPr>
        <w:ind w:left="0" w:right="0" w:firstLine="560"/>
        <w:spacing w:before="450" w:after="450" w:line="312" w:lineRule="auto"/>
      </w:pPr>
      <w:r>
        <w:rPr>
          <w:rFonts w:ascii="宋体" w:hAnsi="宋体" w:eastAsia="宋体" w:cs="宋体"/>
          <w:color w:val="000"/>
          <w:sz w:val="28"/>
          <w:szCs w:val="28"/>
        </w:rPr>
        <w:t xml:space="preserve">5、 受让方应当具备的基本条件；</w:t>
      </w:r>
    </w:p>
    <w:p>
      <w:pPr>
        <w:ind w:left="0" w:right="0" w:firstLine="560"/>
        <w:spacing w:before="450" w:after="450" w:line="312" w:lineRule="auto"/>
      </w:pPr>
      <w:r>
        <w:rPr>
          <w:rFonts w:ascii="宋体" w:hAnsi="宋体" w:eastAsia="宋体" w:cs="宋体"/>
          <w:color w:val="000"/>
          <w:sz w:val="28"/>
          <w:szCs w:val="28"/>
        </w:rPr>
        <w:t xml:space="preserve">6、 产权转让的批准文件；</w:t>
      </w:r>
    </w:p>
    <w:p>
      <w:pPr>
        <w:ind w:left="0" w:right="0" w:firstLine="560"/>
        <w:spacing w:before="450" w:after="450" w:line="312" w:lineRule="auto"/>
      </w:pPr>
      <w:r>
        <w:rPr>
          <w:rFonts w:ascii="宋体" w:hAnsi="宋体" w:eastAsia="宋体" w:cs="宋体"/>
          <w:color w:val="000"/>
          <w:sz w:val="28"/>
          <w:szCs w:val="28"/>
        </w:rPr>
        <w:t xml:space="preserve">7、 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8、 其他材料：</w:t>
      </w:r>
    </w:p>
    <w:p>
      <w:pPr>
        <w:ind w:left="0" w:right="0" w:firstLine="560"/>
        <w:spacing w:before="450" w:after="450" w:line="312" w:lineRule="auto"/>
      </w:pPr>
      <w:r>
        <w:rPr>
          <w:rFonts w:ascii="宋体" w:hAnsi="宋体" w:eastAsia="宋体" w:cs="宋体"/>
          <w:color w:val="000"/>
          <w:sz w:val="28"/>
          <w:szCs w:val="28"/>
        </w:rPr>
        <w:t xml:space="preserve">出让人（甲方）： 受让人（乙方）：</w:t>
      </w:r>
    </w:p>
    <w:p>
      <w:pPr>
        <w:ind w:left="0" w:right="0" w:firstLine="560"/>
        <w:spacing w:before="450" w:after="450" w:line="312" w:lineRule="auto"/>
      </w:pPr>
      <w:r>
        <w:rPr>
          <w:rFonts w:ascii="宋体" w:hAnsi="宋体" w:eastAsia="宋体" w:cs="宋体"/>
          <w:color w:val="000"/>
          <w:sz w:val="28"/>
          <w:szCs w:val="28"/>
        </w:rPr>
        <w:t xml:space="preserve">机构类型： 机构类型：</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2025-01-16T10:46:10+08:00</dcterms:created>
  <dcterms:modified xsi:type="dcterms:W3CDTF">2025-01-16T10:46:10+08:00</dcterms:modified>
</cp:coreProperties>
</file>

<file path=docProps/custom.xml><?xml version="1.0" encoding="utf-8"?>
<Properties xmlns="http://schemas.openxmlformats.org/officeDocument/2006/custom-properties" xmlns:vt="http://schemas.openxmlformats.org/officeDocument/2006/docPropsVTypes"/>
</file>