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精选证券投资基金契约样本</w:t>
      </w:r>
      <w:bookmarkEnd w:id="1"/>
    </w:p>
    <w:p>
      <w:pPr>
        <w:jc w:val="center"/>
        <w:spacing w:before="0" w:after="450"/>
      </w:pPr>
      <w:r>
        <w:rPr>
          <w:rFonts w:ascii="Arial" w:hAnsi="Arial" w:eastAsia="Arial" w:cs="Arial"/>
          <w:color w:val="999999"/>
          <w:sz w:val="20"/>
          <w:szCs w:val="20"/>
        </w:rPr>
        <w:t xml:space="preserve">来源：网络  作者：空谷幽兰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证券投资基金契约基金契约目录　 　　基金契约目录自首页开始排印。　　目录应列明各个具体标题及相应的页码。　　 　　 基金契约正文　　 　　一、前言　　(一)载明订立基金契约的目的、依据和原则。例如；　　1．订立基金契约的目的是保护基金投资者...</w:t>
      </w:r>
    </w:p>
    <w:p>
      <w:pPr>
        <w:ind w:left="0" w:right="0" w:firstLine="560"/>
        <w:spacing w:before="450" w:after="450" w:line="312" w:lineRule="auto"/>
      </w:pPr>
      <w:r>
        <w:rPr>
          <w:rFonts w:ascii="宋体" w:hAnsi="宋体" w:eastAsia="宋体" w:cs="宋体"/>
          <w:color w:val="000"/>
          <w:sz w:val="28"/>
          <w:szCs w:val="28"/>
        </w:rPr>
        <w:t xml:space="preserve">证券投资基金契约</w:t>
      </w:r>
    </w:p>
    <w:p>
      <w:pPr>
        <w:ind w:left="0" w:right="0" w:firstLine="560"/>
        <w:spacing w:before="450" w:after="450" w:line="312" w:lineRule="auto"/>
      </w:pPr>
      <w:r>
        <w:rPr>
          <w:rFonts w:ascii="宋体" w:hAnsi="宋体" w:eastAsia="宋体" w:cs="宋体"/>
          <w:color w:val="000"/>
          <w:sz w:val="28"/>
          <w:szCs w:val="28"/>
        </w:rPr>
        <w:t xml:space="preserve">基金契约目录　 　　基金契约目录自首页开始排印。</w:t>
      </w:r>
    </w:p>
    <w:p>
      <w:pPr>
        <w:ind w:left="0" w:right="0" w:firstLine="560"/>
        <w:spacing w:before="450" w:after="450" w:line="312" w:lineRule="auto"/>
      </w:pPr>
      <w:r>
        <w:rPr>
          <w:rFonts w:ascii="宋体" w:hAnsi="宋体" w:eastAsia="宋体" w:cs="宋体"/>
          <w:color w:val="000"/>
          <w:sz w:val="28"/>
          <w:szCs w:val="28"/>
        </w:rPr>
        <w:t xml:space="preserve">　　目录应列明各个具体标题及相应的页码。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基金契约正文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(一)载明订立基金契约的目的、依据和原则。例如；</w:t>
      </w:r>
    </w:p>
    <w:p>
      <w:pPr>
        <w:ind w:left="0" w:right="0" w:firstLine="560"/>
        <w:spacing w:before="450" w:after="450" w:line="312" w:lineRule="auto"/>
      </w:pPr>
      <w:r>
        <w:rPr>
          <w:rFonts w:ascii="宋体" w:hAnsi="宋体" w:eastAsia="宋体" w:cs="宋体"/>
          <w:color w:val="000"/>
          <w:sz w:val="28"/>
          <w:szCs w:val="28"/>
        </w:rPr>
        <w:t xml:space="preserve">　　1．订立基金契约的目的是保护基金投资者合法权益、明确基金契约当事人的权利与义务、规范基金运作；</w:t>
      </w:r>
    </w:p>
    <w:p>
      <w:pPr>
        <w:ind w:left="0" w:right="0" w:firstLine="560"/>
        <w:spacing w:before="450" w:after="450" w:line="312" w:lineRule="auto"/>
      </w:pPr>
      <w:r>
        <w:rPr>
          <w:rFonts w:ascii="宋体" w:hAnsi="宋体" w:eastAsia="宋体" w:cs="宋体"/>
          <w:color w:val="000"/>
          <w:sz w:val="28"/>
          <w:szCs w:val="28"/>
        </w:rPr>
        <w:t xml:space="preserve">　　2．订立基金契约的依据是《暂行办法》及其他有关规定；</w:t>
      </w:r>
    </w:p>
    <w:p>
      <w:pPr>
        <w:ind w:left="0" w:right="0" w:firstLine="560"/>
        <w:spacing w:before="450" w:after="450" w:line="312" w:lineRule="auto"/>
      </w:pPr>
      <w:r>
        <w:rPr>
          <w:rFonts w:ascii="宋体" w:hAnsi="宋体" w:eastAsia="宋体" w:cs="宋体"/>
          <w:color w:val="000"/>
          <w:sz w:val="28"/>
          <w:szCs w:val="28"/>
        </w:rPr>
        <w:t xml:space="preserve">　　3．订立基金契约的原则是平等自愿、诚实信用、充分保护投资者合法权益。</w:t>
      </w:r>
    </w:p>
    <w:p>
      <w:pPr>
        <w:ind w:left="0" w:right="0" w:firstLine="560"/>
        <w:spacing w:before="450" w:after="450" w:line="312" w:lineRule="auto"/>
      </w:pPr>
      <w:r>
        <w:rPr>
          <w:rFonts w:ascii="宋体" w:hAnsi="宋体" w:eastAsia="宋体" w:cs="宋体"/>
          <w:color w:val="000"/>
          <w:sz w:val="28"/>
          <w:szCs w:val="28"/>
        </w:rPr>
        <w:t xml:space="preserve">　　(二)说明基金由发起人依照《暂行办法》、基金契约及其他有关规定发起设立。</w:t>
      </w:r>
    </w:p>
    <w:p>
      <w:pPr>
        <w:ind w:left="0" w:right="0" w:firstLine="560"/>
        <w:spacing w:before="450" w:after="450" w:line="312" w:lineRule="auto"/>
      </w:pPr>
      <w:r>
        <w:rPr>
          <w:rFonts w:ascii="宋体" w:hAnsi="宋体" w:eastAsia="宋体" w:cs="宋体"/>
          <w:color w:val="000"/>
          <w:sz w:val="28"/>
          <w:szCs w:val="28"/>
        </w:rPr>
        <w:t xml:space="preserve">　　说明中国证监会对基金设立的批准，并不表明其对基金的价值和收益作出实质性判断或保证，也不表明基金没有风险。</w:t>
      </w:r>
    </w:p>
    <w:p>
      <w:pPr>
        <w:ind w:left="0" w:right="0" w:firstLine="560"/>
        <w:spacing w:before="450" w:after="450" w:line="312" w:lineRule="auto"/>
      </w:pPr>
      <w:r>
        <w:rPr>
          <w:rFonts w:ascii="宋体" w:hAnsi="宋体" w:eastAsia="宋体" w:cs="宋体"/>
          <w:color w:val="000"/>
          <w:sz w:val="28"/>
          <w:szCs w:val="28"/>
        </w:rPr>
        <w:t xml:space="preserve">　　说明基金管理人依照诚实信用、勤勉尽责的原则管理和运用基金资产，但不保证基金一定盈利，也不保证最低收益。</w:t>
      </w:r>
    </w:p>
    <w:p>
      <w:pPr>
        <w:ind w:left="0" w:right="0" w:firstLine="560"/>
        <w:spacing w:before="450" w:after="450" w:line="312" w:lineRule="auto"/>
      </w:pPr>
      <w:r>
        <w:rPr>
          <w:rFonts w:ascii="宋体" w:hAnsi="宋体" w:eastAsia="宋体" w:cs="宋体"/>
          <w:color w:val="000"/>
          <w:sz w:val="28"/>
          <w:szCs w:val="28"/>
        </w:rPr>
        <w:t xml:space="preserve">　　(三)说明基金契约的当事人按照《暂行办法》、基金契约及其他有关规定享有权利、承担义务。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　　(四)说明基金投资者自取得依基金契约所发行的基金单位，即成为基金持有人，其持有基金单位的行为本身即表明其对基金契约的承认和接受，并按照《暂行办法》、基金契约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二、基金契约当事人</w:t>
      </w:r>
    </w:p>
    <w:p>
      <w:pPr>
        <w:ind w:left="0" w:right="0" w:firstLine="560"/>
        <w:spacing w:before="450" w:after="450" w:line="312" w:lineRule="auto"/>
      </w:pPr>
      <w:r>
        <w:rPr>
          <w:rFonts w:ascii="宋体" w:hAnsi="宋体" w:eastAsia="宋体" w:cs="宋体"/>
          <w:color w:val="000"/>
          <w:sz w:val="28"/>
          <w:szCs w:val="28"/>
        </w:rPr>
        <w:t xml:space="preserve">　　列明基金契约当事人的主要情况。例如，名称、住所、法定代表人、成立时间、批准设立机关及批准设立文号、组织形式、实收资本、存续期间等。</w:t>
      </w:r>
    </w:p>
    <w:p>
      <w:pPr>
        <w:ind w:left="0" w:right="0" w:firstLine="560"/>
        <w:spacing w:before="450" w:after="450" w:line="312" w:lineRule="auto"/>
      </w:pPr>
      <w:r>
        <w:rPr>
          <w:rFonts w:ascii="宋体" w:hAnsi="宋体" w:eastAsia="宋体" w:cs="宋体"/>
          <w:color w:val="000"/>
          <w:sz w:val="28"/>
          <w:szCs w:val="28"/>
        </w:rPr>
        <w:t xml:space="preserve">　　(一)基金发起人</w:t>
      </w:r>
    </w:p>
    <w:p>
      <w:pPr>
        <w:ind w:left="0" w:right="0" w:firstLine="560"/>
        <w:spacing w:before="450" w:after="450" w:line="312" w:lineRule="auto"/>
      </w:pPr>
      <w:r>
        <w:rPr>
          <w:rFonts w:ascii="宋体" w:hAnsi="宋体" w:eastAsia="宋体" w:cs="宋体"/>
          <w:color w:val="000"/>
          <w:sz w:val="28"/>
          <w:szCs w:val="28"/>
        </w:rPr>
        <w:t xml:space="preserve">　　(二)基金管理人</w:t>
      </w:r>
    </w:p>
    <w:p>
      <w:pPr>
        <w:ind w:left="0" w:right="0" w:firstLine="560"/>
        <w:spacing w:before="450" w:after="450" w:line="312" w:lineRule="auto"/>
      </w:pPr>
      <w:r>
        <w:rPr>
          <w:rFonts w:ascii="宋体" w:hAnsi="宋体" w:eastAsia="宋体" w:cs="宋体"/>
          <w:color w:val="000"/>
          <w:sz w:val="28"/>
          <w:szCs w:val="28"/>
        </w:rPr>
        <w:t xml:space="preserve">　　(三)基金托管人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三、基金的基本情况</w:t>
      </w:r>
    </w:p>
    <w:p>
      <w:pPr>
        <w:ind w:left="0" w:right="0" w:firstLine="560"/>
        <w:spacing w:before="450" w:after="450" w:line="312" w:lineRule="auto"/>
      </w:pPr>
      <w:r>
        <w:rPr>
          <w:rFonts w:ascii="宋体" w:hAnsi="宋体" w:eastAsia="宋体" w:cs="宋体"/>
          <w:color w:val="000"/>
          <w:sz w:val="28"/>
          <w:szCs w:val="28"/>
        </w:rPr>
        <w:t xml:space="preserve">　　(一)基金名称(基金全称)</w:t>
      </w:r>
    </w:p>
    <w:p>
      <w:pPr>
        <w:ind w:left="0" w:right="0" w:firstLine="560"/>
        <w:spacing w:before="450" w:after="450" w:line="312" w:lineRule="auto"/>
      </w:pPr>
      <w:r>
        <w:rPr>
          <w:rFonts w:ascii="宋体" w:hAnsi="宋体" w:eastAsia="宋体" w:cs="宋体"/>
          <w:color w:val="000"/>
          <w:sz w:val="28"/>
          <w:szCs w:val="28"/>
        </w:rPr>
        <w:t xml:space="preserve">　　(二)基金类型(例如契约型开放式，契约型封闭式)</w:t>
      </w:r>
    </w:p>
    <w:p>
      <w:pPr>
        <w:ind w:left="0" w:right="0" w:firstLine="560"/>
        <w:spacing w:before="450" w:after="450" w:line="312" w:lineRule="auto"/>
      </w:pPr>
      <w:r>
        <w:rPr>
          <w:rFonts w:ascii="宋体" w:hAnsi="宋体" w:eastAsia="宋体" w:cs="宋体"/>
          <w:color w:val="000"/>
          <w:sz w:val="28"/>
          <w:szCs w:val="28"/>
        </w:rPr>
        <w:t xml:space="preserve">　　(三)基金单位发行总份额</w:t>
      </w:r>
    </w:p>
    <w:p>
      <w:pPr>
        <w:ind w:left="0" w:right="0" w:firstLine="560"/>
        <w:spacing w:before="450" w:after="450" w:line="312" w:lineRule="auto"/>
      </w:pPr>
      <w:r>
        <w:rPr>
          <w:rFonts w:ascii="宋体" w:hAnsi="宋体" w:eastAsia="宋体" w:cs="宋体"/>
          <w:color w:val="000"/>
          <w:sz w:val="28"/>
          <w:szCs w:val="28"/>
        </w:rPr>
        <w:t xml:space="preserve">　　(四)基金单位每份面值和发行价格</w:t>
      </w:r>
    </w:p>
    <w:p>
      <w:pPr>
        <w:ind w:left="0" w:right="0" w:firstLine="560"/>
        <w:spacing w:before="450" w:after="450" w:line="312" w:lineRule="auto"/>
      </w:pPr>
      <w:r>
        <w:rPr>
          <w:rFonts w:ascii="宋体" w:hAnsi="宋体" w:eastAsia="宋体" w:cs="宋体"/>
          <w:color w:val="000"/>
          <w:sz w:val="28"/>
          <w:szCs w:val="28"/>
        </w:rPr>
        <w:t xml:space="preserve">　　基金单位每份面值为人民币1元。</w:t>
      </w:r>
    </w:p>
    <w:p>
      <w:pPr>
        <w:ind w:left="0" w:right="0" w:firstLine="560"/>
        <w:spacing w:before="450" w:after="450" w:line="312" w:lineRule="auto"/>
      </w:pPr>
      <w:r>
        <w:rPr>
          <w:rFonts w:ascii="宋体" w:hAnsi="宋体" w:eastAsia="宋体" w:cs="宋体"/>
          <w:color w:val="000"/>
          <w:sz w:val="28"/>
          <w:szCs w:val="28"/>
        </w:rPr>
        <w:t xml:space="preserve">　　(五)基金存续期限</w:t>
      </w:r>
    </w:p>
    <w:p>
      <w:pPr>
        <w:ind w:left="0" w:right="0" w:firstLine="560"/>
        <w:spacing w:before="450" w:after="450" w:line="312" w:lineRule="auto"/>
      </w:pPr>
      <w:r>
        <w:rPr>
          <w:rFonts w:ascii="宋体" w:hAnsi="宋体" w:eastAsia="宋体" w:cs="宋体"/>
          <w:color w:val="000"/>
          <w:sz w:val="28"/>
          <w:szCs w:val="28"/>
        </w:rPr>
        <w:t xml:space="preserve">　　自基金成立之日至基金终止之日。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四、基金单位的发行</w:t>
      </w:r>
    </w:p>
    <w:p>
      <w:pPr>
        <w:ind w:left="0" w:right="0" w:firstLine="560"/>
        <w:spacing w:before="450" w:after="450" w:line="312" w:lineRule="auto"/>
      </w:pPr>
      <w:r>
        <w:rPr>
          <w:rFonts w:ascii="宋体" w:hAnsi="宋体" w:eastAsia="宋体" w:cs="宋体"/>
          <w:color w:val="000"/>
          <w:sz w:val="28"/>
          <w:szCs w:val="28"/>
        </w:rPr>
        <w:t xml:space="preserve">　　说明任何与基金单位发行有关的当事人不得预留和提前发售基金单位。</w:t>
      </w:r>
    </w:p>
    <w:p>
      <w:pPr>
        <w:ind w:left="0" w:right="0" w:firstLine="560"/>
        <w:spacing w:before="450" w:after="450" w:line="312" w:lineRule="auto"/>
      </w:pPr>
      <w:r>
        <w:rPr>
          <w:rFonts w:ascii="宋体" w:hAnsi="宋体" w:eastAsia="宋体" w:cs="宋体"/>
          <w:color w:val="000"/>
          <w:sz w:val="28"/>
          <w:szCs w:val="28"/>
        </w:rPr>
        <w:t xml:space="preserve">　　(一)基金单位的发行时间、发行方式(例如上网发行)、发行对象。</w:t>
      </w:r>
    </w:p>
    <w:p>
      <w:pPr>
        <w:ind w:left="0" w:right="0" w:firstLine="560"/>
        <w:spacing w:before="450" w:after="450" w:line="312" w:lineRule="auto"/>
      </w:pPr>
      <w:r>
        <w:rPr>
          <w:rFonts w:ascii="宋体" w:hAnsi="宋体" w:eastAsia="宋体" w:cs="宋体"/>
          <w:color w:val="000"/>
          <w:sz w:val="28"/>
          <w:szCs w:val="28"/>
        </w:rPr>
        <w:t xml:space="preserve">　　(二)基金单位每份发行价格××元，其中每份面值为1元、发行费用为××元。</w:t>
      </w:r>
    </w:p>
    <w:p>
      <w:pPr>
        <w:ind w:left="0" w:right="0" w:firstLine="560"/>
        <w:spacing w:before="450" w:after="450" w:line="312" w:lineRule="auto"/>
      </w:pPr>
      <w:r>
        <w:rPr>
          <w:rFonts w:ascii="宋体" w:hAnsi="宋体" w:eastAsia="宋体" w:cs="宋体"/>
          <w:color w:val="000"/>
          <w:sz w:val="28"/>
          <w:szCs w:val="28"/>
        </w:rPr>
        <w:t xml:space="preserve">　　(三)基金发起人认购的份额</w:t>
      </w:r>
    </w:p>
    <w:p>
      <w:pPr>
        <w:ind w:left="0" w:right="0" w:firstLine="560"/>
        <w:spacing w:before="450" w:after="450" w:line="312" w:lineRule="auto"/>
      </w:pPr>
      <w:r>
        <w:rPr>
          <w:rFonts w:ascii="宋体" w:hAnsi="宋体" w:eastAsia="宋体" w:cs="宋体"/>
          <w:color w:val="000"/>
          <w:sz w:val="28"/>
          <w:szCs w:val="28"/>
        </w:rPr>
        <w:t xml:space="preserve">　　(四)基金单位的认购和持有限额</w:t>
      </w:r>
    </w:p>
    <w:p>
      <w:pPr>
        <w:ind w:left="0" w:right="0" w:firstLine="560"/>
        <w:spacing w:before="450" w:after="450" w:line="312" w:lineRule="auto"/>
      </w:pPr>
      <w:r>
        <w:rPr>
          <w:rFonts w:ascii="宋体" w:hAnsi="宋体" w:eastAsia="宋体" w:cs="宋体"/>
          <w:color w:val="000"/>
          <w:sz w:val="28"/>
          <w:szCs w:val="28"/>
        </w:rPr>
        <w:t xml:space="preserve">　　订明封闭式基金投资者认购和持有的数额限制(例如：认购数额为1000份的倍数；最低数额、数额)；开放式基金投资者首次认购和持有的数额限制。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五、基金的成立和交易安排</w:t>
      </w:r>
    </w:p>
    <w:p>
      <w:pPr>
        <w:ind w:left="0" w:right="0" w:firstLine="560"/>
        <w:spacing w:before="450" w:after="450" w:line="312" w:lineRule="auto"/>
      </w:pPr>
      <w:r>
        <w:rPr>
          <w:rFonts w:ascii="宋体" w:hAnsi="宋体" w:eastAsia="宋体" w:cs="宋体"/>
          <w:color w:val="000"/>
          <w:sz w:val="28"/>
          <w:szCs w:val="28"/>
        </w:rPr>
        <w:t xml:space="preserve">　　(一)基金成立的条件</w:t>
      </w:r>
    </w:p>
    <w:p>
      <w:pPr>
        <w:ind w:left="0" w:right="0" w:firstLine="560"/>
        <w:spacing w:before="450" w:after="450" w:line="312" w:lineRule="auto"/>
      </w:pPr>
      <w:r>
        <w:rPr>
          <w:rFonts w:ascii="宋体" w:hAnsi="宋体" w:eastAsia="宋体" w:cs="宋体"/>
          <w:color w:val="000"/>
          <w:sz w:val="28"/>
          <w:szCs w:val="28"/>
        </w:rPr>
        <w:t xml:space="preserve">　　说明基金成立的条件，并说明基金成立前，投资者的认购款项只能存入商业银行，不得动用。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　　(二)基金不能成立时已募集资金的处理方式</w:t>
      </w:r>
    </w:p>
    <w:p>
      <w:pPr>
        <w:ind w:left="0" w:right="0" w:firstLine="560"/>
        <w:spacing w:before="450" w:after="450" w:line="312" w:lineRule="auto"/>
      </w:pPr>
      <w:r>
        <w:rPr>
          <w:rFonts w:ascii="宋体" w:hAnsi="宋体" w:eastAsia="宋体" w:cs="宋体"/>
          <w:color w:val="000"/>
          <w:sz w:val="28"/>
          <w:szCs w:val="28"/>
        </w:rPr>
        <w:t xml:space="preserve">　　(三)基金成立后的交易安排</w:t>
      </w:r>
    </w:p>
    <w:p>
      <w:pPr>
        <w:ind w:left="0" w:right="0" w:firstLine="560"/>
        <w:spacing w:before="450" w:after="450" w:line="312" w:lineRule="auto"/>
      </w:pPr>
      <w:r>
        <w:rPr>
          <w:rFonts w:ascii="宋体" w:hAnsi="宋体" w:eastAsia="宋体" w:cs="宋体"/>
          <w:color w:val="000"/>
          <w:sz w:val="28"/>
          <w:szCs w:val="28"/>
        </w:rPr>
        <w:t xml:space="preserve">　　如为封闭式基金，说明其成立后可以根据《暂行办法》的规定申请上市及拟上市的证券交易所、拟上市时间。</w:t>
      </w:r>
    </w:p>
    <w:p>
      <w:pPr>
        <w:ind w:left="0" w:right="0" w:firstLine="560"/>
        <w:spacing w:before="450" w:after="450" w:line="312" w:lineRule="auto"/>
      </w:pPr>
      <w:r>
        <w:rPr>
          <w:rFonts w:ascii="宋体" w:hAnsi="宋体" w:eastAsia="宋体" w:cs="宋体"/>
          <w:color w:val="000"/>
          <w:sz w:val="28"/>
          <w:szCs w:val="28"/>
        </w:rPr>
        <w:t xml:space="preserve">　　如为开放式基金，订明其成立后申购与赎回的下列事项：</w:t>
      </w:r>
    </w:p>
    <w:p>
      <w:pPr>
        <w:ind w:left="0" w:right="0" w:firstLine="560"/>
        <w:spacing w:before="450" w:after="450" w:line="312" w:lineRule="auto"/>
      </w:pPr>
      <w:r>
        <w:rPr>
          <w:rFonts w:ascii="宋体" w:hAnsi="宋体" w:eastAsia="宋体" w:cs="宋体"/>
          <w:color w:val="000"/>
          <w:sz w:val="28"/>
          <w:szCs w:val="28"/>
        </w:rPr>
        <w:t xml:space="preserve">　　1．申购和赎回场所：列明申购和赎回场所。</w:t>
      </w:r>
    </w:p>
    <w:p>
      <w:pPr>
        <w:ind w:left="0" w:right="0" w:firstLine="560"/>
        <w:spacing w:before="450" w:after="450" w:line="312" w:lineRule="auto"/>
      </w:pPr>
      <w:r>
        <w:rPr>
          <w:rFonts w:ascii="宋体" w:hAnsi="宋体" w:eastAsia="宋体" w:cs="宋体"/>
          <w:color w:val="000"/>
          <w:sz w:val="28"/>
          <w:szCs w:val="28"/>
        </w:rPr>
        <w:t xml:space="preserve">　　2．申购和赎回开始日：说明自基金成立××日起开始申购和赎回。</w:t>
      </w:r>
    </w:p>
    <w:p>
      <w:pPr>
        <w:ind w:left="0" w:right="0" w:firstLine="560"/>
        <w:spacing w:before="450" w:after="450" w:line="312" w:lineRule="auto"/>
      </w:pPr>
      <w:r>
        <w:rPr>
          <w:rFonts w:ascii="宋体" w:hAnsi="宋体" w:eastAsia="宋体" w:cs="宋体"/>
          <w:color w:val="000"/>
          <w:sz w:val="28"/>
          <w:szCs w:val="28"/>
        </w:rPr>
        <w:t xml:space="preserve">　　3．申购和赎回申请方式：说明基金持有人向基金管理人或其指定的代理机构提出申购或赎回申请的方式，例如，书面申请。</w:t>
      </w:r>
    </w:p>
    <w:p>
      <w:pPr>
        <w:ind w:left="0" w:right="0" w:firstLine="560"/>
        <w:spacing w:before="450" w:after="450" w:line="312" w:lineRule="auto"/>
      </w:pPr>
      <w:r>
        <w:rPr>
          <w:rFonts w:ascii="宋体" w:hAnsi="宋体" w:eastAsia="宋体" w:cs="宋体"/>
          <w:color w:val="000"/>
          <w:sz w:val="28"/>
          <w:szCs w:val="28"/>
        </w:rPr>
        <w:t xml:space="preserve">　　4．申购和赎回申请的确认：例如，说明基金管理人或其指定的代理机构应以收到申购或赎回申请的当天作为申购或赎回申请日。</w:t>
      </w:r>
    </w:p>
    <w:p>
      <w:pPr>
        <w:ind w:left="0" w:right="0" w:firstLine="560"/>
        <w:spacing w:before="450" w:after="450" w:line="312" w:lineRule="auto"/>
      </w:pPr>
      <w:r>
        <w:rPr>
          <w:rFonts w:ascii="宋体" w:hAnsi="宋体" w:eastAsia="宋体" w:cs="宋体"/>
          <w:color w:val="000"/>
          <w:sz w:val="28"/>
          <w:szCs w:val="28"/>
        </w:rPr>
        <w:t xml:space="preserve">　　5．申购和赎回数额：订明有关基金申购、赎回的数额约定(例如：基金申购、赎回的最低数额；申购、赎回数额为1000份的倍数)。说明基金持有人可将其持有的全部或部分基金单位赎回。</w:t>
      </w:r>
    </w:p>
    <w:p>
      <w:pPr>
        <w:ind w:left="0" w:right="0" w:firstLine="560"/>
        <w:spacing w:before="450" w:after="450" w:line="312" w:lineRule="auto"/>
      </w:pPr>
      <w:r>
        <w:rPr>
          <w:rFonts w:ascii="宋体" w:hAnsi="宋体" w:eastAsia="宋体" w:cs="宋体"/>
          <w:color w:val="000"/>
          <w:sz w:val="28"/>
          <w:szCs w:val="28"/>
        </w:rPr>
        <w:t xml:space="preserve">　　6．申购和赎回价格：例如，说明以申购申请日的前一日或赎回申请日的后一日基金单位每份净资产价值为基础计算每份基金单位的申购或赎回价。</w:t>
      </w:r>
    </w:p>
    <w:p>
      <w:pPr>
        <w:ind w:left="0" w:right="0" w:firstLine="560"/>
        <w:spacing w:before="450" w:after="450" w:line="312" w:lineRule="auto"/>
      </w:pPr>
      <w:r>
        <w:rPr>
          <w:rFonts w:ascii="宋体" w:hAnsi="宋体" w:eastAsia="宋体" w:cs="宋体"/>
          <w:color w:val="000"/>
          <w:sz w:val="28"/>
          <w:szCs w:val="28"/>
        </w:rPr>
        <w:t xml:space="preserve">　　7．申购和赎回款项支付：订明申购和赎回款项的支付方式及赎回款项的支付期限，并说，明基金管理人应指示基金托管人以申请赎回的基金持有人(赎回人)为受款人，将赎回款项支付给赎回人。</w:t>
      </w:r>
    </w:p>
    <w:p>
      <w:pPr>
        <w:ind w:left="0" w:right="0" w:firstLine="560"/>
        <w:spacing w:before="450" w:after="450" w:line="312" w:lineRule="auto"/>
      </w:pPr>
      <w:r>
        <w:rPr>
          <w:rFonts w:ascii="宋体" w:hAnsi="宋体" w:eastAsia="宋体" w:cs="宋体"/>
          <w:color w:val="000"/>
          <w:sz w:val="28"/>
          <w:szCs w:val="28"/>
        </w:rPr>
        <w:t xml:space="preserve">　　8．赎回后的变更登记：说明基金持有人进行赎回时，基金管理人应指示基金托管人及时办理变理登记。</w:t>
      </w:r>
    </w:p>
    <w:p>
      <w:pPr>
        <w:ind w:left="0" w:right="0" w:firstLine="560"/>
        <w:spacing w:before="450" w:after="450" w:line="312" w:lineRule="auto"/>
      </w:pPr>
      <w:r>
        <w:rPr>
          <w:rFonts w:ascii="宋体" w:hAnsi="宋体" w:eastAsia="宋体" w:cs="宋体"/>
          <w:color w:val="000"/>
          <w:sz w:val="28"/>
          <w:szCs w:val="28"/>
        </w:rPr>
        <w:t xml:space="preserve">　　9．赎回款项延期支付的情形及处理方式：说明出现巨额赎回、不可抗力以及有关规定确定的其他情形，向中国证监会报告后可延迟支付赎回款项。</w:t>
      </w:r>
    </w:p>
    <w:p>
      <w:pPr>
        <w:ind w:left="0" w:right="0" w:firstLine="560"/>
        <w:spacing w:before="450" w:after="450" w:line="312" w:lineRule="auto"/>
      </w:pPr>
      <w:r>
        <w:rPr>
          <w:rFonts w:ascii="宋体" w:hAnsi="宋体" w:eastAsia="宋体" w:cs="宋体"/>
          <w:color w:val="000"/>
          <w:sz w:val="28"/>
          <w:szCs w:val="28"/>
        </w:rPr>
        <w:t xml:space="preserve">　　(1)巨额赎回的发生：订明巨额赎回发生的情形。例如：在一个营业日的基金单位赎回价金总额扣除当日申购基金单位价金总额的余额超过依《暂行办法》、基金契约及其他有关规定所规定的比例所应保持的现金及国债总额，即发生巨额赎回。</w:t>
      </w:r>
    </w:p>
    <w:p>
      <w:pPr>
        <w:ind w:left="0" w:right="0" w:firstLine="560"/>
        <w:spacing w:before="450" w:after="450" w:line="312" w:lineRule="auto"/>
      </w:pPr>
      <w:r>
        <w:rPr>
          <w:rFonts w:ascii="宋体" w:hAnsi="宋体" w:eastAsia="宋体" w:cs="宋体"/>
          <w:color w:val="000"/>
          <w:sz w:val="28"/>
          <w:szCs w:val="28"/>
        </w:rPr>
        <w:t xml:space="preserve">　　(2)巨额赎回的处理方式：订明巨额赎回的处理方式。例如：出现巨额赎回的情况，基金管理人应立即报告中国证监会后，暂停计算赎回价格，延期支付赎回款项，并以合理方式处理基金资产，以筹措足够资金用以支付赎回款项。</w:t>
      </w:r>
    </w:p>
    <w:p>
      <w:pPr>
        <w:ind w:left="0" w:right="0" w:firstLine="560"/>
        <w:spacing w:before="450" w:after="450" w:line="312" w:lineRule="auto"/>
      </w:pPr>
      <w:r>
        <w:rPr>
          <w:rFonts w:ascii="宋体" w:hAnsi="宋体" w:eastAsia="宋体" w:cs="宋体"/>
          <w:color w:val="000"/>
          <w:sz w:val="28"/>
          <w:szCs w:val="28"/>
        </w:rPr>
        <w:t xml:space="preserve">　　(3)巨额赎回价格与款项支付：订明巨额赎回价格的确定及款项支付的时间。</w:t>
      </w:r>
    </w:p>
    <w:p>
      <w:pPr>
        <w:ind w:left="0" w:right="0" w:firstLine="560"/>
        <w:spacing w:before="450" w:after="450" w:line="312" w:lineRule="auto"/>
      </w:pPr>
      <w:r>
        <w:rPr>
          <w:rFonts w:ascii="宋体" w:hAnsi="宋体" w:eastAsia="宋体" w:cs="宋体"/>
          <w:color w:val="000"/>
          <w:sz w:val="28"/>
          <w:szCs w:val="28"/>
        </w:rPr>
        <w:t xml:space="preserve">　　(4)巨额赎回的报告与公告：订明巨额赎回发生时应及时向中国证监会报告并公告。</w:t>
      </w:r>
    </w:p>
    <w:p>
      <w:pPr>
        <w:ind w:left="0" w:right="0" w:firstLine="560"/>
        <w:spacing w:before="450" w:after="450" w:line="312" w:lineRule="auto"/>
      </w:pPr>
      <w:r>
        <w:rPr>
          <w:rFonts w:ascii="宋体" w:hAnsi="宋体" w:eastAsia="宋体" w:cs="宋体"/>
          <w:color w:val="000"/>
          <w:sz w:val="28"/>
          <w:szCs w:val="28"/>
        </w:rPr>
        <w:t xml:space="preserve">　　(5)不可抗力及有关规定确定的其他情形。</w:t>
      </w:r>
    </w:p>
    <w:p>
      <w:pPr>
        <w:ind w:left="0" w:right="0" w:firstLine="560"/>
        <w:spacing w:before="450" w:after="450" w:line="312" w:lineRule="auto"/>
      </w:pPr>
      <w:r>
        <w:rPr>
          <w:rFonts w:ascii="宋体" w:hAnsi="宋体" w:eastAsia="宋体" w:cs="宋体"/>
          <w:color w:val="000"/>
          <w:sz w:val="28"/>
          <w:szCs w:val="28"/>
        </w:rPr>
        <w:t xml:space="preserve">　　10．申购和赎回费用：订明申购、赎回费用的标准。说明申购、赎回费用不列入基金费用，由申购人、赎回人承担。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六、基金的托管</w:t>
      </w:r>
    </w:p>
    <w:p>
      <w:pPr>
        <w:ind w:left="0" w:right="0" w:firstLine="560"/>
        <w:spacing w:before="450" w:after="450" w:line="312" w:lineRule="auto"/>
      </w:pPr>
      <w:r>
        <w:rPr>
          <w:rFonts w:ascii="宋体" w:hAnsi="宋体" w:eastAsia="宋体" w:cs="宋体"/>
          <w:color w:val="000"/>
          <w:sz w:val="28"/>
          <w:szCs w:val="28"/>
        </w:rPr>
        <w:t xml:space="preserve">　　说明基金托管人与基金管理人必须按照《暂行办法》、基金契约及其他有关规定订立托管协议。订立托管协议的目的是明确基金托管人与基金管理人之间在基金持有人名册登记、基金资产的保管、基金资产的管理和运作及相互监督等相关事宜中的权利、义务及职责，确保基金资产的安全，保护基金持有人的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七、基金的投资目标、投资范围、投资决策、投资组合和投资限制</w:t>
      </w:r>
    </w:p>
    <w:p>
      <w:pPr>
        <w:ind w:left="0" w:right="0" w:firstLine="560"/>
        <w:spacing w:before="450" w:after="450" w:line="312" w:lineRule="auto"/>
      </w:pPr>
      <w:r>
        <w:rPr>
          <w:rFonts w:ascii="宋体" w:hAnsi="宋体" w:eastAsia="宋体" w:cs="宋体"/>
          <w:color w:val="000"/>
          <w:sz w:val="28"/>
          <w:szCs w:val="28"/>
        </w:rPr>
        <w:t xml:space="preserve">　　(一)投资目标</w:t>
      </w:r>
    </w:p>
    <w:p>
      <w:pPr>
        <w:ind w:left="0" w:right="0" w:firstLine="560"/>
        <w:spacing w:before="450" w:after="450" w:line="312" w:lineRule="auto"/>
      </w:pPr>
      <w:r>
        <w:rPr>
          <w:rFonts w:ascii="宋体" w:hAnsi="宋体" w:eastAsia="宋体" w:cs="宋体"/>
          <w:color w:val="000"/>
          <w:sz w:val="28"/>
          <w:szCs w:val="28"/>
        </w:rPr>
        <w:t xml:space="preserve">　　例如，说明投资目标是为投资者减少和分散投资风险，确保基金资产的安全并谋求基金长期投资收益。</w:t>
      </w:r>
    </w:p>
    <w:p>
      <w:pPr>
        <w:ind w:left="0" w:right="0" w:firstLine="560"/>
        <w:spacing w:before="450" w:after="450" w:line="312" w:lineRule="auto"/>
      </w:pPr>
      <w:r>
        <w:rPr>
          <w:rFonts w:ascii="宋体" w:hAnsi="宋体" w:eastAsia="宋体" w:cs="宋体"/>
          <w:color w:val="000"/>
          <w:sz w:val="28"/>
          <w:szCs w:val="28"/>
        </w:rPr>
        <w:t xml:space="preserve">　　(二)投资范围</w:t>
      </w:r>
    </w:p>
    <w:p>
      <w:pPr>
        <w:ind w:left="0" w:right="0" w:firstLine="560"/>
        <w:spacing w:before="450" w:after="450" w:line="312" w:lineRule="auto"/>
      </w:pPr>
      <w:r>
        <w:rPr>
          <w:rFonts w:ascii="宋体" w:hAnsi="宋体" w:eastAsia="宋体" w:cs="宋体"/>
          <w:color w:val="000"/>
          <w:sz w:val="28"/>
          <w:szCs w:val="28"/>
        </w:rPr>
        <w:t xml:space="preserve">　　说明基金只能投资于具有良好流动性的金融工具，其中主要投资于国内依法公开发行上市的股票、债券。</w:t>
      </w:r>
    </w:p>
    <w:p>
      <w:pPr>
        <w:ind w:left="0" w:right="0" w:firstLine="560"/>
        <w:spacing w:before="450" w:after="450" w:line="312" w:lineRule="auto"/>
      </w:pPr>
      <w:r>
        <w:rPr>
          <w:rFonts w:ascii="宋体" w:hAnsi="宋体" w:eastAsia="宋体" w:cs="宋体"/>
          <w:color w:val="000"/>
          <w:sz w:val="28"/>
          <w:szCs w:val="28"/>
        </w:rPr>
        <w:t xml:space="preserve">　　(三)投资决策</w:t>
      </w:r>
    </w:p>
    <w:p>
      <w:pPr>
        <w:ind w:left="0" w:right="0" w:firstLine="560"/>
        <w:spacing w:before="450" w:after="450" w:line="312" w:lineRule="auto"/>
      </w:pPr>
      <w:r>
        <w:rPr>
          <w:rFonts w:ascii="宋体" w:hAnsi="宋体" w:eastAsia="宋体" w:cs="宋体"/>
          <w:color w:val="000"/>
          <w:sz w:val="28"/>
          <w:szCs w:val="28"/>
        </w:rPr>
        <w:t xml:space="preserve">　　订明基金管理人运用基金资产的决策依据、决策程序。</w:t>
      </w:r>
    </w:p>
    <w:p>
      <w:pPr>
        <w:ind w:left="0" w:right="0" w:firstLine="560"/>
        <w:spacing w:before="450" w:after="450" w:line="312" w:lineRule="auto"/>
      </w:pPr>
      <w:r>
        <w:rPr>
          <w:rFonts w:ascii="宋体" w:hAnsi="宋体" w:eastAsia="宋体" w:cs="宋体"/>
          <w:color w:val="000"/>
          <w:sz w:val="28"/>
          <w:szCs w:val="28"/>
        </w:rPr>
        <w:t xml:space="preserve">　　(四)投资组合</w:t>
      </w:r>
    </w:p>
    <w:p>
      <w:pPr>
        <w:ind w:left="0" w:right="0" w:firstLine="560"/>
        <w:spacing w:before="450" w:after="450" w:line="312" w:lineRule="auto"/>
      </w:pPr>
      <w:r>
        <w:rPr>
          <w:rFonts w:ascii="宋体" w:hAnsi="宋体" w:eastAsia="宋体" w:cs="宋体"/>
          <w:color w:val="000"/>
          <w:sz w:val="28"/>
          <w:szCs w:val="28"/>
        </w:rPr>
        <w:t xml:space="preserve">　　说明基金投资于股票、债券的比例，不得低于该基金资产总值的80％；</w:t>
      </w:r>
    </w:p>
    <w:p>
      <w:pPr>
        <w:ind w:left="0" w:right="0" w:firstLine="560"/>
        <w:spacing w:before="450" w:after="450" w:line="312" w:lineRule="auto"/>
      </w:pPr>
      <w:r>
        <w:rPr>
          <w:rFonts w:ascii="宋体" w:hAnsi="宋体" w:eastAsia="宋体" w:cs="宋体"/>
          <w:color w:val="000"/>
          <w:sz w:val="28"/>
          <w:szCs w:val="28"/>
        </w:rPr>
        <w:t xml:space="preserve">　　订明股票、债券的投资分别在基金资产中的拟占比例；</w:t>
      </w:r>
    </w:p>
    <w:p>
      <w:pPr>
        <w:ind w:left="0" w:right="0" w:firstLine="560"/>
        <w:spacing w:before="450" w:after="450" w:line="312" w:lineRule="auto"/>
      </w:pPr>
      <w:r>
        <w:rPr>
          <w:rFonts w:ascii="宋体" w:hAnsi="宋体" w:eastAsia="宋体" w:cs="宋体"/>
          <w:color w:val="000"/>
          <w:sz w:val="28"/>
          <w:szCs w:val="28"/>
        </w:rPr>
        <w:t xml:space="preserve">　　订明选择不同证券构成投资组合所依据的原则。</w:t>
      </w:r>
    </w:p>
    <w:p>
      <w:pPr>
        <w:ind w:left="0" w:right="0" w:firstLine="560"/>
        <w:spacing w:before="450" w:after="450" w:line="312" w:lineRule="auto"/>
      </w:pPr>
      <w:r>
        <w:rPr>
          <w:rFonts w:ascii="宋体" w:hAnsi="宋体" w:eastAsia="宋体" w:cs="宋体"/>
          <w:color w:val="000"/>
          <w:sz w:val="28"/>
          <w:szCs w:val="28"/>
        </w:rPr>
        <w:t xml:space="preserve">　　(五)投资限制</w:t>
      </w:r>
    </w:p>
    <w:p>
      <w:pPr>
        <w:ind w:left="0" w:right="0" w:firstLine="560"/>
        <w:spacing w:before="450" w:after="450" w:line="312" w:lineRule="auto"/>
      </w:pPr>
      <w:r>
        <w:rPr>
          <w:rFonts w:ascii="宋体" w:hAnsi="宋体" w:eastAsia="宋体" w:cs="宋体"/>
          <w:color w:val="000"/>
          <w:sz w:val="28"/>
          <w:szCs w:val="28"/>
        </w:rPr>
        <w:t xml:space="preserve">　　列明依照《暂行办法》、基金契约及其他有关规定禁止的投资事项。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八、基金发起人的权利与义务</w:t>
      </w:r>
    </w:p>
    <w:p>
      <w:pPr>
        <w:ind w:left="0" w:right="0" w:firstLine="560"/>
        <w:spacing w:before="450" w:after="450" w:line="312" w:lineRule="auto"/>
      </w:pPr>
      <w:r>
        <w:rPr>
          <w:rFonts w:ascii="宋体" w:hAnsi="宋体" w:eastAsia="宋体" w:cs="宋体"/>
          <w:color w:val="000"/>
          <w:sz w:val="28"/>
          <w:szCs w:val="28"/>
        </w:rPr>
        <w:t xml:space="preserve">　　(一)基金发起人的权利</w:t>
      </w:r>
    </w:p>
    <w:p>
      <w:pPr>
        <w:ind w:left="0" w:right="0" w:firstLine="560"/>
        <w:spacing w:before="450" w:after="450" w:line="312" w:lineRule="auto"/>
      </w:pPr>
      <w:r>
        <w:rPr>
          <w:rFonts w:ascii="宋体" w:hAnsi="宋体" w:eastAsia="宋体" w:cs="宋体"/>
          <w:color w:val="000"/>
          <w:sz w:val="28"/>
          <w:szCs w:val="28"/>
        </w:rPr>
        <w:t xml:space="preserve">　　列明《暂行办法》、基金契约及其他有关规定所规定的权利，例如申请设立基金等。</w:t>
      </w:r>
    </w:p>
    <w:p>
      <w:pPr>
        <w:ind w:left="0" w:right="0" w:firstLine="560"/>
        <w:spacing w:before="450" w:after="450" w:line="312" w:lineRule="auto"/>
      </w:pPr>
      <w:r>
        <w:rPr>
          <w:rFonts w:ascii="宋体" w:hAnsi="宋体" w:eastAsia="宋体" w:cs="宋体"/>
          <w:color w:val="000"/>
          <w:sz w:val="28"/>
          <w:szCs w:val="28"/>
        </w:rPr>
        <w:t xml:space="preserve">　　(二)基金发起人的义务</w:t>
      </w:r>
    </w:p>
    <w:p>
      <w:pPr>
        <w:ind w:left="0" w:right="0" w:firstLine="560"/>
        <w:spacing w:before="450" w:after="450" w:line="312" w:lineRule="auto"/>
      </w:pPr>
      <w:r>
        <w:rPr>
          <w:rFonts w:ascii="宋体" w:hAnsi="宋体" w:eastAsia="宋体" w:cs="宋体"/>
          <w:color w:val="000"/>
          <w:sz w:val="28"/>
          <w:szCs w:val="28"/>
        </w:rPr>
        <w:t xml:space="preserve">　　列明《暂行办法》、基金契约及其他有关规定所规定的义务。例如：公告招募说明书；在基金设立时认购和存续期间持有符合规定比例的基金单位；基金不能成立时及时退还所募资金本息等。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九、基金管理人的权利与义务</w:t>
      </w:r>
    </w:p>
    <w:p>
      <w:pPr>
        <w:ind w:left="0" w:right="0" w:firstLine="560"/>
        <w:spacing w:before="450" w:after="450" w:line="312" w:lineRule="auto"/>
      </w:pPr>
      <w:r>
        <w:rPr>
          <w:rFonts w:ascii="宋体" w:hAnsi="宋体" w:eastAsia="宋体" w:cs="宋体"/>
          <w:color w:val="000"/>
          <w:sz w:val="28"/>
          <w:szCs w:val="28"/>
        </w:rPr>
        <w:t xml:space="preserve">　　(一)基金管理人的权利</w:t>
      </w:r>
    </w:p>
    <w:p>
      <w:pPr>
        <w:ind w:left="0" w:right="0" w:firstLine="560"/>
        <w:spacing w:before="450" w:after="450" w:line="312" w:lineRule="auto"/>
      </w:pPr>
      <w:r>
        <w:rPr>
          <w:rFonts w:ascii="宋体" w:hAnsi="宋体" w:eastAsia="宋体" w:cs="宋体"/>
          <w:color w:val="000"/>
          <w:sz w:val="28"/>
          <w:szCs w:val="28"/>
        </w:rPr>
        <w:t xml:space="preserve">　　列明《暂行办法》、基金契约及其他有关规定规定的权利，例如运用基金资产、获得管理人报酬、依照有关规定代表基金行使股东权利等。</w:t>
      </w:r>
    </w:p>
    <w:p>
      <w:pPr>
        <w:ind w:left="0" w:right="0" w:firstLine="560"/>
        <w:spacing w:before="450" w:after="450" w:line="312" w:lineRule="auto"/>
      </w:pPr>
      <w:r>
        <w:rPr>
          <w:rFonts w:ascii="宋体" w:hAnsi="宋体" w:eastAsia="宋体" w:cs="宋体"/>
          <w:color w:val="000"/>
          <w:sz w:val="28"/>
          <w:szCs w:val="28"/>
        </w:rPr>
        <w:t xml:space="preserve">　　(二)基金管理人的义务</w:t>
      </w:r>
    </w:p>
    <w:p>
      <w:pPr>
        <w:ind w:left="0" w:right="0" w:firstLine="560"/>
        <w:spacing w:before="450" w:after="450" w:line="312" w:lineRule="auto"/>
      </w:pPr>
      <w:r>
        <w:rPr>
          <w:rFonts w:ascii="宋体" w:hAnsi="宋体" w:eastAsia="宋体" w:cs="宋体"/>
          <w:color w:val="000"/>
          <w:sz w:val="28"/>
          <w:szCs w:val="28"/>
        </w:rPr>
        <w:t xml:space="preserve">　　具体列明《暂行办法》、基金契约及其他有关规定所规定的义务，例如：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　　1．自基金成立之日起，以诚实信用、勤勉尽责的原则管理和运用基金资产；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　　2．配备足够的具有专业资格的人员进行基金投资分析、决策，以专业化的经营方式管理和运作基金资产；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　　3．建立健全内部风险控制、监察与稽核、财务管理及人事管理等制度，保证所管理的基金资产和管理人的资产相互独立，保证不同基金在资产运作、财务管理等方面相互独立；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　　4．除依据《暂行办法》、基金契约及其他有关规定外，不得为自己及任何第三人谋取利益，不得委托第三人运作基金资产；</w:t>
      </w:r>
    </w:p>
    <w:p>
      <w:pPr>
        <w:ind w:left="0" w:right="0" w:firstLine="560"/>
        <w:spacing w:before="450" w:after="450" w:line="312" w:lineRule="auto"/>
      </w:pPr>
      <w:r>
        <w:rPr>
          <w:rFonts w:ascii="宋体" w:hAnsi="宋体" w:eastAsia="宋体" w:cs="宋体"/>
          <w:color w:val="000"/>
          <w:sz w:val="28"/>
          <w:szCs w:val="28"/>
        </w:rPr>
        <w:t xml:space="preserve">　　5．接受基金托管人的监督；</w:t>
      </w:r>
    </w:p>
    <w:p>
      <w:pPr>
        <w:ind w:left="0" w:right="0" w:firstLine="560"/>
        <w:spacing w:before="450" w:after="450" w:line="312" w:lineRule="auto"/>
      </w:pPr>
      <w:r>
        <w:rPr>
          <w:rFonts w:ascii="宋体" w:hAnsi="宋体" w:eastAsia="宋体" w:cs="宋体"/>
          <w:color w:val="000"/>
          <w:sz w:val="28"/>
          <w:szCs w:val="28"/>
        </w:rPr>
        <w:t xml:space="preserve">　　6．按规定计算并公告基金资产净值及基金单位每份资产净值；</w:t>
      </w:r>
    </w:p>
    <w:p>
      <w:pPr>
        <w:ind w:left="0" w:right="0" w:firstLine="560"/>
        <w:spacing w:before="450" w:after="450" w:line="312" w:lineRule="auto"/>
      </w:pPr>
      <w:r>
        <w:rPr>
          <w:rFonts w:ascii="宋体" w:hAnsi="宋体" w:eastAsia="宋体" w:cs="宋体"/>
          <w:color w:val="000"/>
          <w:sz w:val="28"/>
          <w:szCs w:val="28"/>
        </w:rPr>
        <w:t xml:space="preserve">　　7．严格按照《暂行办法》、基金契约及其他有关规定，履行信息披露及报告义务；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　　8．保守基金商业秘密，不得泄露基金投资计划、投资意向等。除《暂行办法》、基金契约及其他有关规定另有规定外，在基金信息公开披露前应予保密，不得向他人泄露；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　　9．按规定向基金持有人分配基金收益；</w:t>
      </w:r>
    </w:p>
    <w:p>
      <w:pPr>
        <w:ind w:left="0" w:right="0" w:firstLine="560"/>
        <w:spacing w:before="450" w:after="450" w:line="312" w:lineRule="auto"/>
      </w:pPr>
      <w:r>
        <w:rPr>
          <w:rFonts w:ascii="宋体" w:hAnsi="宋体" w:eastAsia="宋体" w:cs="宋体"/>
          <w:color w:val="000"/>
          <w:sz w:val="28"/>
          <w:szCs w:val="28"/>
        </w:rPr>
        <w:t xml:space="preserve">　　10．按规定受理申购和赎回申请，及时、足额支付赎回款项；</w:t>
      </w:r>
    </w:p>
    <w:p>
      <w:pPr>
        <w:ind w:left="0" w:right="0" w:firstLine="560"/>
        <w:spacing w:before="450" w:after="450" w:line="312" w:lineRule="auto"/>
      </w:pPr>
      <w:r>
        <w:rPr>
          <w:rFonts w:ascii="宋体" w:hAnsi="宋体" w:eastAsia="宋体" w:cs="宋体"/>
          <w:color w:val="000"/>
          <w:sz w:val="28"/>
          <w:szCs w:val="28"/>
        </w:rPr>
        <w:t xml:space="preserve">　　11．不谋求对上市公司的控股和直接管理；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　　12．依据《暂行办法》、基金契约及其他有关规定召集基金持有人大会；</w:t>
      </w:r>
    </w:p>
    <w:p>
      <w:pPr>
        <w:ind w:left="0" w:right="0" w:firstLine="560"/>
        <w:spacing w:before="450" w:after="450" w:line="312" w:lineRule="auto"/>
      </w:pPr>
      <w:r>
        <w:rPr>
          <w:rFonts w:ascii="宋体" w:hAnsi="宋体" w:eastAsia="宋体" w:cs="宋体"/>
          <w:color w:val="000"/>
          <w:sz w:val="28"/>
          <w:szCs w:val="28"/>
        </w:rPr>
        <w:t xml:space="preserve">　　13．保存基金的会计帐册、报表、记录15年以上；</w:t>
      </w:r>
    </w:p>
    <w:p>
      <w:pPr>
        <w:ind w:left="0" w:right="0" w:firstLine="560"/>
        <w:spacing w:before="450" w:after="450" w:line="312" w:lineRule="auto"/>
      </w:pPr>
      <w:r>
        <w:rPr>
          <w:rFonts w:ascii="宋体" w:hAnsi="宋体" w:eastAsia="宋体" w:cs="宋体"/>
          <w:color w:val="000"/>
          <w:sz w:val="28"/>
          <w:szCs w:val="28"/>
        </w:rPr>
        <w:t xml:space="preserve">　　14．参加基金清算小组，参与基金资产的保管、清理、估价、变现和分配；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　　15．面临解散、依法被撤销、破产或者由接管人接管其资产时，及时报告中国证监会并通知基金托管人；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　　16．因过错导致基金资产的损失，应承担赔偿责任，其过错责任不因其退任而免除；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　　17．基金托管人因过错造成基金资产损失时，应为基金向基金托管人追偿；</w:t>
      </w:r>
    </w:p>
    <w:p>
      <w:pPr>
        <w:ind w:left="0" w:right="0" w:firstLine="560"/>
        <w:spacing w:before="450" w:after="450" w:line="312" w:lineRule="auto"/>
      </w:pPr>
      <w:r>
        <w:rPr>
          <w:rFonts w:ascii="宋体" w:hAnsi="宋体" w:eastAsia="宋体" w:cs="宋体"/>
          <w:color w:val="000"/>
          <w:sz w:val="28"/>
          <w:szCs w:val="28"/>
        </w:rPr>
        <w:t xml:space="preserve">　　18．其他义务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十、基金托管人的权利与义务</w:t>
      </w:r>
    </w:p>
    <w:p>
      <w:pPr>
        <w:ind w:left="0" w:right="0" w:firstLine="560"/>
        <w:spacing w:before="450" w:after="450" w:line="312" w:lineRule="auto"/>
      </w:pPr>
      <w:r>
        <w:rPr>
          <w:rFonts w:ascii="宋体" w:hAnsi="宋体" w:eastAsia="宋体" w:cs="宋体"/>
          <w:color w:val="000"/>
          <w:sz w:val="28"/>
          <w:szCs w:val="28"/>
        </w:rPr>
        <w:t xml:space="preserve">　　(一)基金托管人的权利</w:t>
      </w:r>
    </w:p>
    <w:p>
      <w:pPr>
        <w:ind w:left="0" w:right="0" w:firstLine="560"/>
        <w:spacing w:before="450" w:after="450" w:line="312" w:lineRule="auto"/>
      </w:pPr>
      <w:r>
        <w:rPr>
          <w:rFonts w:ascii="宋体" w:hAnsi="宋体" w:eastAsia="宋体" w:cs="宋体"/>
          <w:color w:val="000"/>
          <w:sz w:val="28"/>
          <w:szCs w:val="28"/>
        </w:rPr>
        <w:t xml:space="preserve">　　列明《暂行办法》、基金契约及其他有关规定所规定的权利，例如：获得基金托管费；监督基金管理人的投资运作等。</w:t>
      </w:r>
    </w:p>
    <w:p>
      <w:pPr>
        <w:ind w:left="0" w:right="0" w:firstLine="560"/>
        <w:spacing w:before="450" w:after="450" w:line="312" w:lineRule="auto"/>
      </w:pPr>
      <w:r>
        <w:rPr>
          <w:rFonts w:ascii="宋体" w:hAnsi="宋体" w:eastAsia="宋体" w:cs="宋体"/>
          <w:color w:val="000"/>
          <w:sz w:val="28"/>
          <w:szCs w:val="28"/>
        </w:rPr>
        <w:t xml:space="preserve">　　(二)基金托管人的义务</w:t>
      </w:r>
    </w:p>
    <w:p>
      <w:pPr>
        <w:ind w:left="0" w:right="0" w:firstLine="560"/>
        <w:spacing w:before="450" w:after="450" w:line="312" w:lineRule="auto"/>
      </w:pPr>
      <w:r>
        <w:rPr>
          <w:rFonts w:ascii="宋体" w:hAnsi="宋体" w:eastAsia="宋体" w:cs="宋体"/>
          <w:color w:val="000"/>
          <w:sz w:val="28"/>
          <w:szCs w:val="28"/>
        </w:rPr>
        <w:t xml:space="preserve">　　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　　1．以诚实信用、勤勉尽责的原则保管基金资产；</w:t>
      </w:r>
    </w:p>
    <w:p>
      <w:pPr>
        <w:ind w:left="0" w:right="0" w:firstLine="560"/>
        <w:spacing w:before="450" w:after="450" w:line="312" w:lineRule="auto"/>
      </w:pPr>
      <w:r>
        <w:rPr>
          <w:rFonts w:ascii="宋体" w:hAnsi="宋体" w:eastAsia="宋体" w:cs="宋体"/>
          <w:color w:val="000"/>
          <w:sz w:val="28"/>
          <w:szCs w:val="28"/>
        </w:rPr>
        <w:t xml:space="preserve">　　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　　3．建立健全内部风险控制、监察与稽核、财务管理及人事管理等制度，确保基金资产的安全，保证其托管的基金资产与托管人的资产以及不同的基金资产相互独立；对不同的基金分别设置帐户，独立核算，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4．除依据《暂行办法》、基金契约及其他有关规定外，不得为自己及任何第三人谋取利益，不得委托第三入托管基金资产；</w:t>
      </w:r>
    </w:p>
    <w:p>
      <w:pPr>
        <w:ind w:left="0" w:right="0" w:firstLine="560"/>
        <w:spacing w:before="450" w:after="450" w:line="312" w:lineRule="auto"/>
      </w:pPr>
      <w:r>
        <w:rPr>
          <w:rFonts w:ascii="宋体" w:hAnsi="宋体" w:eastAsia="宋体" w:cs="宋体"/>
          <w:color w:val="000"/>
          <w:sz w:val="28"/>
          <w:szCs w:val="28"/>
        </w:rPr>
        <w:t xml:space="preserve">　　5．保管由基金管理人代表基金签订的与基金有关的重大合同及有关凭证；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　　6．以基金的名义设立证券帐号、银行帐户等基金资产帐户，负责基金投资于证券的清算交割，执行基金管理人的投资指令，负责基金名下的资金往来；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　　7．保守基金商业秘密。除《暂行办法》、基金契约及其他有关规定另有规定外，在基金信息公开披露前应予保密，不得向他人泄露；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　　8．复核、审查基金管理人计算的基金资产净值或基金单位价格；</w:t>
      </w:r>
    </w:p>
    <w:p>
      <w:pPr>
        <w:ind w:left="0" w:right="0" w:firstLine="560"/>
        <w:spacing w:before="450" w:after="450" w:line="312" w:lineRule="auto"/>
      </w:pPr>
      <w:r>
        <w:rPr>
          <w:rFonts w:ascii="宋体" w:hAnsi="宋体" w:eastAsia="宋体" w:cs="宋体"/>
          <w:color w:val="000"/>
          <w:sz w:val="28"/>
          <w:szCs w:val="28"/>
        </w:rPr>
        <w:t xml:space="preserve">　　9．按规定出具基金业绩和基金托管情况的报告，并报中国证监会和中国人民银行；</w:t>
      </w:r>
    </w:p>
    <w:p>
      <w:pPr>
        <w:ind w:left="0" w:right="0" w:firstLine="560"/>
        <w:spacing w:before="450" w:after="450" w:line="312" w:lineRule="auto"/>
      </w:pPr>
      <w:r>
        <w:rPr>
          <w:rFonts w:ascii="宋体" w:hAnsi="宋体" w:eastAsia="宋体" w:cs="宋体"/>
          <w:color w:val="000"/>
          <w:sz w:val="28"/>
          <w:szCs w:val="28"/>
        </w:rPr>
        <w:t xml:space="preserve">　　10．建立并保存基金持有人名册，并负责基金单位转让的过户和登记；</w:t>
      </w:r>
    </w:p>
    <w:p>
      <w:pPr>
        <w:ind w:left="0" w:right="0" w:firstLine="560"/>
        <w:spacing w:before="450" w:after="450" w:line="312" w:lineRule="auto"/>
      </w:pPr>
      <w:r>
        <w:rPr>
          <w:rFonts w:ascii="宋体" w:hAnsi="宋体" w:eastAsia="宋体" w:cs="宋体"/>
          <w:color w:val="000"/>
          <w:sz w:val="28"/>
          <w:szCs w:val="28"/>
        </w:rPr>
        <w:t xml:space="preserve">　　11．按有关规定，保存基金的会计帐册、报表和记录等15年以上；</w:t>
      </w:r>
    </w:p>
    <w:p>
      <w:pPr>
        <w:ind w:left="0" w:right="0" w:firstLine="560"/>
        <w:spacing w:before="450" w:after="450" w:line="312" w:lineRule="auto"/>
      </w:pPr>
      <w:r>
        <w:rPr>
          <w:rFonts w:ascii="宋体" w:hAnsi="宋体" w:eastAsia="宋体" w:cs="宋体"/>
          <w:color w:val="000"/>
          <w:sz w:val="28"/>
          <w:szCs w:val="28"/>
        </w:rPr>
        <w:t xml:space="preserve">　　12．按规定制作相关帐册并与基金管理人核对；</w:t>
      </w:r>
    </w:p>
    <w:p>
      <w:pPr>
        <w:ind w:left="0" w:right="0" w:firstLine="560"/>
        <w:spacing w:before="450" w:after="450" w:line="312" w:lineRule="auto"/>
      </w:pPr>
      <w:r>
        <w:rPr>
          <w:rFonts w:ascii="宋体" w:hAnsi="宋体" w:eastAsia="宋体" w:cs="宋体"/>
          <w:color w:val="000"/>
          <w:sz w:val="28"/>
          <w:szCs w:val="28"/>
        </w:rPr>
        <w:t xml:space="preserve">　　13．依据基金管理人的指令或有关规定向基金持有人支付基金收益和赎回款项；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　　14．参加基金清算小组，参与基金资产的保管、清理、估价、变现和分配；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　　15．面临解散、依法被撤销、破产或者由接管人接管其资产时，应及时报告中国证监会和中国人民银行，并通知基金管理人；</w:t>
      </w:r>
    </w:p>
    <w:p>
      <w:pPr>
        <w:ind w:left="0" w:right="0" w:firstLine="560"/>
        <w:spacing w:before="450" w:after="450" w:line="312" w:lineRule="auto"/>
      </w:pPr>
      <w:r>
        <w:rPr>
          <w:rFonts w:ascii="宋体" w:hAnsi="宋体" w:eastAsia="宋体" w:cs="宋体"/>
          <w:color w:val="000"/>
          <w:sz w:val="28"/>
          <w:szCs w:val="28"/>
        </w:rPr>
        <w:t xml:space="preserve">　　16．因过错导致基金资产的损失，应承担赔偿责任，其过错责任不因其退任而免除；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　　17．基金管理人因过错造成基金资产损失时，应为基金向基金管理人追偿；</w:t>
      </w:r>
    </w:p>
    <w:p>
      <w:pPr>
        <w:ind w:left="0" w:right="0" w:firstLine="560"/>
        <w:spacing w:before="450" w:after="450" w:line="312" w:lineRule="auto"/>
      </w:pPr>
      <w:r>
        <w:rPr>
          <w:rFonts w:ascii="宋体" w:hAnsi="宋体" w:eastAsia="宋体" w:cs="宋体"/>
          <w:color w:val="000"/>
          <w:sz w:val="28"/>
          <w:szCs w:val="28"/>
        </w:rPr>
        <w:t xml:space="preserve">　　18．其他义务。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十一、基金持有人的权利与义务</w:t>
      </w:r>
    </w:p>
    <w:p>
      <w:pPr>
        <w:ind w:left="0" w:right="0" w:firstLine="560"/>
        <w:spacing w:before="450" w:after="450" w:line="312" w:lineRule="auto"/>
      </w:pPr>
      <w:r>
        <w:rPr>
          <w:rFonts w:ascii="宋体" w:hAnsi="宋体" w:eastAsia="宋体" w:cs="宋体"/>
          <w:color w:val="000"/>
          <w:sz w:val="28"/>
          <w:szCs w:val="28"/>
        </w:rPr>
        <w:t xml:space="preserve">　　(一)基金持有人的权利</w:t>
      </w:r>
    </w:p>
    <w:p>
      <w:pPr>
        <w:ind w:left="0" w:right="0" w:firstLine="560"/>
        <w:spacing w:before="450" w:after="450" w:line="312" w:lineRule="auto"/>
      </w:pPr>
      <w:r>
        <w:rPr>
          <w:rFonts w:ascii="宋体" w:hAnsi="宋体" w:eastAsia="宋体" w:cs="宋体"/>
          <w:color w:val="000"/>
          <w:sz w:val="28"/>
          <w:szCs w:val="28"/>
        </w:rPr>
        <w:t xml:space="preserve">　　列明《暂行办法》、基金契约及其他有关规定所规定的权利，例如：取得基金收益；出席或者委派代表出席基金持有人大会；监督基金运作情况；获取基金业务及财务状况的资料等。</w:t>
      </w:r>
    </w:p>
    <w:p>
      <w:pPr>
        <w:ind w:left="0" w:right="0" w:firstLine="560"/>
        <w:spacing w:before="450" w:after="450" w:line="312" w:lineRule="auto"/>
      </w:pPr>
      <w:r>
        <w:rPr>
          <w:rFonts w:ascii="宋体" w:hAnsi="宋体" w:eastAsia="宋体" w:cs="宋体"/>
          <w:color w:val="000"/>
          <w:sz w:val="28"/>
          <w:szCs w:val="28"/>
        </w:rPr>
        <w:t xml:space="preserve">　　说明每份基金单位具有同等的合法权益。</w:t>
      </w:r>
    </w:p>
    <w:p>
      <w:pPr>
        <w:ind w:left="0" w:right="0" w:firstLine="560"/>
        <w:spacing w:before="450" w:after="450" w:line="312" w:lineRule="auto"/>
      </w:pPr>
      <w:r>
        <w:rPr>
          <w:rFonts w:ascii="宋体" w:hAnsi="宋体" w:eastAsia="宋体" w:cs="宋体"/>
          <w:color w:val="000"/>
          <w:sz w:val="28"/>
          <w:szCs w:val="28"/>
        </w:rPr>
        <w:t xml:space="preserve">　　(二)基金持有人的义务</w:t>
      </w:r>
    </w:p>
    <w:p>
      <w:pPr>
        <w:ind w:left="0" w:right="0" w:firstLine="560"/>
        <w:spacing w:before="450" w:after="450" w:line="312" w:lineRule="auto"/>
      </w:pPr>
      <w:r>
        <w:rPr>
          <w:rFonts w:ascii="宋体" w:hAnsi="宋体" w:eastAsia="宋体" w:cs="宋体"/>
          <w:color w:val="000"/>
          <w:sz w:val="28"/>
          <w:szCs w:val="28"/>
        </w:rPr>
        <w:t xml:space="preserve">　　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　　1．遵守基金契约；</w:t>
      </w:r>
    </w:p>
    <w:p>
      <w:pPr>
        <w:ind w:left="0" w:right="0" w:firstLine="560"/>
        <w:spacing w:before="450" w:after="450" w:line="312" w:lineRule="auto"/>
      </w:pPr>
      <w:r>
        <w:rPr>
          <w:rFonts w:ascii="宋体" w:hAnsi="宋体" w:eastAsia="宋体" w:cs="宋体"/>
          <w:color w:val="000"/>
          <w:sz w:val="28"/>
          <w:szCs w:val="28"/>
        </w:rPr>
        <w:t xml:space="preserve">　　2．交纳基金认购款项及规定的费用；</w:t>
      </w:r>
    </w:p>
    <w:p>
      <w:pPr>
        <w:ind w:left="0" w:right="0" w:firstLine="560"/>
        <w:spacing w:before="450" w:after="450" w:line="312" w:lineRule="auto"/>
      </w:pPr>
      <w:r>
        <w:rPr>
          <w:rFonts w:ascii="宋体" w:hAnsi="宋体" w:eastAsia="宋体" w:cs="宋体"/>
          <w:color w:val="000"/>
          <w:sz w:val="28"/>
          <w:szCs w:val="28"/>
        </w:rPr>
        <w:t xml:space="preserve">　　3．承担基金亏损或者终止的有限责任；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　　4．不从事任何有损基金及其他基金持有人利益的活动。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十二、基金持有人大会</w:t>
      </w:r>
    </w:p>
    <w:p>
      <w:pPr>
        <w:ind w:left="0" w:right="0" w:firstLine="560"/>
        <w:spacing w:before="450" w:after="450" w:line="312" w:lineRule="auto"/>
      </w:pPr>
      <w:r>
        <w:rPr>
          <w:rFonts w:ascii="宋体" w:hAnsi="宋体" w:eastAsia="宋体" w:cs="宋体"/>
          <w:color w:val="000"/>
          <w:sz w:val="28"/>
          <w:szCs w:val="28"/>
        </w:rPr>
        <w:t xml:space="preserve">　　订明基金持有人大会的召开事由、召集方式、通知、出席方式、议事内容与程序、表决、公告及其他相关事宜。</w:t>
      </w:r>
    </w:p>
    <w:p>
      <w:pPr>
        <w:ind w:left="0" w:right="0" w:firstLine="560"/>
        <w:spacing w:before="450" w:after="450" w:line="312" w:lineRule="auto"/>
      </w:pPr>
      <w:r>
        <w:rPr>
          <w:rFonts w:ascii="宋体" w:hAnsi="宋体" w:eastAsia="宋体" w:cs="宋体"/>
          <w:color w:val="000"/>
          <w:sz w:val="28"/>
          <w:szCs w:val="28"/>
        </w:rPr>
        <w:t xml:space="preserve">　　(一)召开事由</w:t>
      </w:r>
    </w:p>
    <w:p>
      <w:pPr>
        <w:ind w:left="0" w:right="0" w:firstLine="560"/>
        <w:spacing w:before="450" w:after="450" w:line="312" w:lineRule="auto"/>
      </w:pPr>
      <w:r>
        <w:rPr>
          <w:rFonts w:ascii="宋体" w:hAnsi="宋体" w:eastAsia="宋体" w:cs="宋体"/>
          <w:color w:val="000"/>
          <w:sz w:val="28"/>
          <w:szCs w:val="28"/>
        </w:rPr>
        <w:t xml:space="preserve">　　订明召开基金持有人大会的事由或情形。</w:t>
      </w:r>
    </w:p>
    <w:p>
      <w:pPr>
        <w:ind w:left="0" w:right="0" w:firstLine="560"/>
        <w:spacing w:before="450" w:after="450" w:line="312" w:lineRule="auto"/>
      </w:pPr>
      <w:r>
        <w:rPr>
          <w:rFonts w:ascii="宋体" w:hAnsi="宋体" w:eastAsia="宋体" w:cs="宋体"/>
          <w:color w:val="000"/>
          <w:sz w:val="28"/>
          <w:szCs w:val="28"/>
        </w:rPr>
        <w:t xml:space="preserve">　　(二)召集方式</w:t>
      </w:r>
    </w:p>
    <w:p>
      <w:pPr>
        <w:ind w:left="0" w:right="0" w:firstLine="560"/>
        <w:spacing w:before="450" w:after="450" w:line="312" w:lineRule="auto"/>
      </w:pPr>
      <w:r>
        <w:rPr>
          <w:rFonts w:ascii="宋体" w:hAnsi="宋体" w:eastAsia="宋体" w:cs="宋体"/>
          <w:color w:val="000"/>
          <w:sz w:val="28"/>
          <w:szCs w:val="28"/>
        </w:rPr>
        <w:t xml:space="preserve">　　订明基金持有人大会的召集人及召集方式。例如：由基金管理人召集基金持有人大会；在基金管理人无法行使召集权的情况下，应由基金托管人召集基金持有人大会；在基金管理人和基金托管人均无法行使召集权的情况下，由主要发起人召集基金持有人大会。</w:t>
      </w:r>
    </w:p>
    <w:p>
      <w:pPr>
        <w:ind w:left="0" w:right="0" w:firstLine="560"/>
        <w:spacing w:before="450" w:after="450" w:line="312" w:lineRule="auto"/>
      </w:pPr>
      <w:r>
        <w:rPr>
          <w:rFonts w:ascii="宋体" w:hAnsi="宋体" w:eastAsia="宋体" w:cs="宋体"/>
          <w:color w:val="000"/>
          <w:sz w:val="28"/>
          <w:szCs w:val="28"/>
        </w:rPr>
        <w:t xml:space="preserve">　　(三)通知</w:t>
      </w:r>
    </w:p>
    <w:p>
      <w:pPr>
        <w:ind w:left="0" w:right="0" w:firstLine="560"/>
        <w:spacing w:before="450" w:after="450" w:line="312" w:lineRule="auto"/>
      </w:pPr>
      <w:r>
        <w:rPr>
          <w:rFonts w:ascii="宋体" w:hAnsi="宋体" w:eastAsia="宋体" w:cs="宋体"/>
          <w:color w:val="000"/>
          <w:sz w:val="28"/>
          <w:szCs w:val="28"/>
        </w:rPr>
        <w:t xml:space="preserve">　　订明召开基金持有人大会的通知时间、通知内容、通知方式。</w:t>
      </w:r>
    </w:p>
    <w:p>
      <w:pPr>
        <w:ind w:left="0" w:right="0" w:firstLine="560"/>
        <w:spacing w:before="450" w:after="450" w:line="312" w:lineRule="auto"/>
      </w:pPr>
      <w:r>
        <w:rPr>
          <w:rFonts w:ascii="宋体" w:hAnsi="宋体" w:eastAsia="宋体" w:cs="宋体"/>
          <w:color w:val="000"/>
          <w:sz w:val="28"/>
          <w:szCs w:val="28"/>
        </w:rPr>
        <w:t xml:space="preserve">　　(四)出席方式</w:t>
      </w:r>
    </w:p>
    <w:p>
      <w:pPr>
        <w:ind w:left="0" w:right="0" w:firstLine="560"/>
        <w:spacing w:before="450" w:after="450" w:line="312" w:lineRule="auto"/>
      </w:pPr>
      <w:r>
        <w:rPr>
          <w:rFonts w:ascii="宋体" w:hAnsi="宋体" w:eastAsia="宋体" w:cs="宋体"/>
          <w:color w:val="000"/>
          <w:sz w:val="28"/>
          <w:szCs w:val="28"/>
        </w:rPr>
        <w:t xml:space="preserve">　　订明基金持有人出席会议的方式。例如：现场开会或书面开会的方式，如采取书面开会的方式应说明是否需事先报告中国证监会。</w:t>
      </w:r>
    </w:p>
    <w:p>
      <w:pPr>
        <w:ind w:left="0" w:right="0" w:firstLine="560"/>
        <w:spacing w:before="450" w:after="450" w:line="312" w:lineRule="auto"/>
      </w:pPr>
      <w:r>
        <w:rPr>
          <w:rFonts w:ascii="宋体" w:hAnsi="宋体" w:eastAsia="宋体" w:cs="宋体"/>
          <w:color w:val="000"/>
          <w:sz w:val="28"/>
          <w:szCs w:val="28"/>
        </w:rPr>
        <w:t xml:space="preserve">　　(五)议事内容与程序</w:t>
      </w:r>
    </w:p>
    <w:p>
      <w:pPr>
        <w:ind w:left="0" w:right="0" w:firstLine="560"/>
        <w:spacing w:before="450" w:after="450" w:line="312" w:lineRule="auto"/>
      </w:pPr>
      <w:r>
        <w:rPr>
          <w:rFonts w:ascii="宋体" w:hAnsi="宋体" w:eastAsia="宋体" w:cs="宋体"/>
          <w:color w:val="000"/>
          <w:sz w:val="28"/>
          <w:szCs w:val="28"/>
        </w:rPr>
        <w:t xml:space="preserve">　　订明基金持有人大会的议事内容和程序。</w:t>
      </w:r>
    </w:p>
    <w:p>
      <w:pPr>
        <w:ind w:left="0" w:right="0" w:firstLine="560"/>
        <w:spacing w:before="450" w:after="450" w:line="312" w:lineRule="auto"/>
      </w:pPr>
      <w:r>
        <w:rPr>
          <w:rFonts w:ascii="宋体" w:hAnsi="宋体" w:eastAsia="宋体" w:cs="宋体"/>
          <w:color w:val="000"/>
          <w:sz w:val="28"/>
          <w:szCs w:val="28"/>
        </w:rPr>
        <w:t xml:space="preserve">　　(六)表决</w:t>
      </w:r>
    </w:p>
    <w:p>
      <w:pPr>
        <w:ind w:left="0" w:right="0" w:firstLine="560"/>
        <w:spacing w:before="450" w:after="450" w:line="312" w:lineRule="auto"/>
      </w:pPr>
      <w:r>
        <w:rPr>
          <w:rFonts w:ascii="宋体" w:hAnsi="宋体" w:eastAsia="宋体" w:cs="宋体"/>
          <w:color w:val="000"/>
          <w:sz w:val="28"/>
          <w:szCs w:val="28"/>
        </w:rPr>
        <w:t xml:space="preserve">　　订明基金持有人大会决议形成的条件、表决方式、程序等。例如：基金持有人所持每份基金单位有一表决权，基金持有人大会决议经出席会议的基金持有人所持表决权的半数以上通过。</w:t>
      </w:r>
    </w:p>
    <w:p>
      <w:pPr>
        <w:ind w:left="0" w:right="0" w:firstLine="560"/>
        <w:spacing w:before="450" w:after="450" w:line="312" w:lineRule="auto"/>
      </w:pPr>
      <w:r>
        <w:rPr>
          <w:rFonts w:ascii="宋体" w:hAnsi="宋体" w:eastAsia="宋体" w:cs="宋体"/>
          <w:color w:val="000"/>
          <w:sz w:val="28"/>
          <w:szCs w:val="28"/>
        </w:rPr>
        <w:t xml:space="preserve">　　说明基金持有人大会决议对全体基金持有人、基金管理人和基金托管人均有约束力。</w:t>
      </w:r>
    </w:p>
    <w:p>
      <w:pPr>
        <w:ind w:left="0" w:right="0" w:firstLine="560"/>
        <w:spacing w:before="450" w:after="450" w:line="312" w:lineRule="auto"/>
      </w:pPr>
      <w:r>
        <w:rPr>
          <w:rFonts w:ascii="宋体" w:hAnsi="宋体" w:eastAsia="宋体" w:cs="宋体"/>
          <w:color w:val="000"/>
          <w:sz w:val="28"/>
          <w:szCs w:val="28"/>
        </w:rPr>
        <w:t xml:space="preserve">　　(七)公告</w:t>
      </w:r>
    </w:p>
    <w:p>
      <w:pPr>
        <w:ind w:left="0" w:right="0" w:firstLine="560"/>
        <w:spacing w:before="450" w:after="450" w:line="312" w:lineRule="auto"/>
      </w:pPr>
      <w:r>
        <w:rPr>
          <w:rFonts w:ascii="宋体" w:hAnsi="宋体" w:eastAsia="宋体" w:cs="宋体"/>
          <w:color w:val="000"/>
          <w:sz w:val="28"/>
          <w:szCs w:val="28"/>
        </w:rPr>
        <w:t xml:space="preserve">　　订明基金持有人大会决议报中国证监会备案后的公告时间、方式。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十三、基金管理人、基金托管人的更换条件和程序</w:t>
      </w:r>
    </w:p>
    <w:p>
      <w:pPr>
        <w:ind w:left="0" w:right="0" w:firstLine="560"/>
        <w:spacing w:before="450" w:after="450" w:line="312" w:lineRule="auto"/>
      </w:pPr>
      <w:r>
        <w:rPr>
          <w:rFonts w:ascii="宋体" w:hAnsi="宋体" w:eastAsia="宋体" w:cs="宋体"/>
          <w:color w:val="000"/>
          <w:sz w:val="28"/>
          <w:szCs w:val="28"/>
        </w:rPr>
        <w:t xml:space="preserve">　　(一)基金管理人和基金托管人的更换条件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　　1．基金管理人的更换条件：列明基金管理人的更换条件。例如：基金管理人解散、依法被撤销、破产或者由接管人接管其资产；基金托管人有充分理由认为更换基金管理人符合基金持有人利益；代表50％以上基金单位的基金持有人要求基金管理人退任；中国证监会有充分理由认为基金管理人不能继续履行基金管理职责的。</w:t>
      </w:r>
    </w:p>
    <w:p>
      <w:pPr>
        <w:ind w:left="0" w:right="0" w:firstLine="560"/>
        <w:spacing w:before="450" w:after="450" w:line="312" w:lineRule="auto"/>
      </w:pPr>
      <w:r>
        <w:rPr>
          <w:rFonts w:ascii="宋体" w:hAnsi="宋体" w:eastAsia="宋体" w:cs="宋体"/>
          <w:color w:val="000"/>
          <w:sz w:val="28"/>
          <w:szCs w:val="28"/>
        </w:rPr>
        <w:t xml:space="preserve">　　2．基金托管人的更换条件：列明基金托管人的更换条件。例如：基金托管人解散、依法被撤销、破产或者由接管人接管其资产；基金管理人有充分理由认为更换基金托管人符合基金持有人利益；代表50％以上基金单位的基金持有人要求基金托管人退任；中国人民银行有充分理由认为基金托管人不能继续履行基金托管职责的。</w:t>
      </w:r>
    </w:p>
    <w:p>
      <w:pPr>
        <w:ind w:left="0" w:right="0" w:firstLine="560"/>
        <w:spacing w:before="450" w:after="450" w:line="312" w:lineRule="auto"/>
      </w:pPr>
      <w:r>
        <w:rPr>
          <w:rFonts w:ascii="宋体" w:hAnsi="宋体" w:eastAsia="宋体" w:cs="宋体"/>
          <w:color w:val="000"/>
          <w:sz w:val="28"/>
          <w:szCs w:val="28"/>
        </w:rPr>
        <w:t xml:space="preserve">　　(二)基金托管人和基金管理人的更换程序</w:t>
      </w:r>
    </w:p>
    <w:p>
      <w:pPr>
        <w:ind w:left="0" w:right="0" w:firstLine="560"/>
        <w:spacing w:before="450" w:after="450" w:line="312" w:lineRule="auto"/>
      </w:pPr>
      <w:r>
        <w:rPr>
          <w:rFonts w:ascii="宋体" w:hAnsi="宋体" w:eastAsia="宋体" w:cs="宋体"/>
          <w:color w:val="000"/>
          <w:sz w:val="28"/>
          <w:szCs w:val="28"/>
        </w:rPr>
        <w:t xml:space="preserve">　　1．提名：订明新任基金管理人和新任基金托管人的提名事宜。例如：新任基金托管人由基金管理人提名；新任基金管理人由基金托管人提名。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　　2．决议：说明基金持有人大会应对被提名的新任基金托管人或新任基金管理人形成决议。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说明新任基金托管人应经中国证监会和中国人民银行审查批准，新任基金管理人应经中国证监会审查批准。说明原任基金托管人应经中国证监会和中国人民银行批准退任，原任基金管理人应经中国证监会批准退任。</w:t>
      </w:r>
    </w:p>
    <w:p>
      <w:pPr>
        <w:ind w:left="0" w:right="0" w:firstLine="560"/>
        <w:spacing w:before="450" w:after="450" w:line="312" w:lineRule="auto"/>
      </w:pPr>
      <w:r>
        <w:rPr>
          <w:rFonts w:ascii="宋体" w:hAnsi="宋体" w:eastAsia="宋体" w:cs="宋体"/>
          <w:color w:val="000"/>
          <w:sz w:val="28"/>
          <w:szCs w:val="28"/>
        </w:rPr>
        <w:t xml:space="preserve">　　4．公告：说明基金管理人或基金托管人更换后应按照《暂行办法》、基金契约及其他有关规定进行公告。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十四、基金资产</w:t>
      </w:r>
    </w:p>
    <w:p>
      <w:pPr>
        <w:ind w:left="0" w:right="0" w:firstLine="560"/>
        <w:spacing w:before="450" w:after="450" w:line="312" w:lineRule="auto"/>
      </w:pPr>
      <w:r>
        <w:rPr>
          <w:rFonts w:ascii="宋体" w:hAnsi="宋体" w:eastAsia="宋体" w:cs="宋体"/>
          <w:color w:val="000"/>
          <w:sz w:val="28"/>
          <w:szCs w:val="28"/>
        </w:rPr>
        <w:t xml:space="preserve">　　(一)基金资产总值</w:t>
      </w:r>
    </w:p>
    <w:p>
      <w:pPr>
        <w:ind w:left="0" w:right="0" w:firstLine="560"/>
        <w:spacing w:before="450" w:after="450" w:line="312" w:lineRule="auto"/>
      </w:pPr>
      <w:r>
        <w:rPr>
          <w:rFonts w:ascii="宋体" w:hAnsi="宋体" w:eastAsia="宋体" w:cs="宋体"/>
          <w:color w:val="000"/>
          <w:sz w:val="28"/>
          <w:szCs w:val="28"/>
        </w:rPr>
        <w:t xml:space="preserve">　　具体列明基金资产总值的构成。</w:t>
      </w:r>
    </w:p>
    <w:p>
      <w:pPr>
        <w:ind w:left="0" w:right="0" w:firstLine="560"/>
        <w:spacing w:before="450" w:after="450" w:line="312" w:lineRule="auto"/>
      </w:pPr>
      <w:r>
        <w:rPr>
          <w:rFonts w:ascii="宋体" w:hAnsi="宋体" w:eastAsia="宋体" w:cs="宋体"/>
          <w:color w:val="000"/>
          <w:sz w:val="28"/>
          <w:szCs w:val="28"/>
        </w:rPr>
        <w:t xml:space="preserve">　　(二)基金资产净值</w:t>
      </w:r>
    </w:p>
    <w:p>
      <w:pPr>
        <w:ind w:left="0" w:right="0" w:firstLine="560"/>
        <w:spacing w:before="450" w:after="450" w:line="312" w:lineRule="auto"/>
      </w:pPr>
      <w:r>
        <w:rPr>
          <w:rFonts w:ascii="宋体" w:hAnsi="宋体" w:eastAsia="宋体" w:cs="宋体"/>
          <w:color w:val="000"/>
          <w:sz w:val="28"/>
          <w:szCs w:val="28"/>
        </w:rPr>
        <w:t xml:space="preserve">　　列明基金资产净值的构成。</w:t>
      </w:r>
    </w:p>
    <w:p>
      <w:pPr>
        <w:ind w:left="0" w:right="0" w:firstLine="560"/>
        <w:spacing w:before="450" w:after="450" w:line="312" w:lineRule="auto"/>
      </w:pPr>
      <w:r>
        <w:rPr>
          <w:rFonts w:ascii="宋体" w:hAnsi="宋体" w:eastAsia="宋体" w:cs="宋体"/>
          <w:color w:val="000"/>
          <w:sz w:val="28"/>
          <w:szCs w:val="28"/>
        </w:rPr>
        <w:t xml:space="preserve">　　(三)基金资产的帐户</w:t>
      </w:r>
    </w:p>
    <w:p>
      <w:pPr>
        <w:ind w:left="0" w:right="0" w:firstLine="560"/>
        <w:spacing w:before="450" w:after="450" w:line="312" w:lineRule="auto"/>
      </w:pPr>
      <w:r>
        <w:rPr>
          <w:rFonts w:ascii="宋体" w:hAnsi="宋体" w:eastAsia="宋体" w:cs="宋体"/>
          <w:color w:val="000"/>
          <w:sz w:val="28"/>
          <w:szCs w:val="28"/>
        </w:rPr>
        <w:t xml:space="preserve">　　例如，说明基金资产以“××(证券投资基金名称)基金专户”名义开设基金专用帐户，并报中国证监会备案。</w:t>
      </w:r>
    </w:p>
    <w:p>
      <w:pPr>
        <w:ind w:left="0" w:right="0" w:firstLine="560"/>
        <w:spacing w:before="450" w:after="450" w:line="312" w:lineRule="auto"/>
      </w:pPr>
      <w:r>
        <w:rPr>
          <w:rFonts w:ascii="宋体" w:hAnsi="宋体" w:eastAsia="宋体" w:cs="宋体"/>
          <w:color w:val="000"/>
          <w:sz w:val="28"/>
          <w:szCs w:val="28"/>
        </w:rPr>
        <w:t xml:space="preserve">　　(四)基金资产的处分</w:t>
      </w:r>
    </w:p>
    <w:p>
      <w:pPr>
        <w:ind w:left="0" w:right="0" w:firstLine="560"/>
        <w:spacing w:before="450" w:after="450" w:line="312" w:lineRule="auto"/>
      </w:pPr>
      <w:r>
        <w:rPr>
          <w:rFonts w:ascii="宋体" w:hAnsi="宋体" w:eastAsia="宋体" w:cs="宋体"/>
          <w:color w:val="000"/>
          <w:sz w:val="28"/>
          <w:szCs w:val="28"/>
        </w:rPr>
        <w:t xml:space="preserve">　　说明基金资产应独立于基金管理人及基金托管人的资产，并由基金托管人保管。基金管理人、基金托管人以其自有资产承担法律责任，其债权人不得对基金资产行使请求冻结、扣押和其他权利。除依据《暂行办法》、基金契约及其他有关规定处分外，基金资产不得被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十五、基金资产估值</w:t>
      </w:r>
    </w:p>
    <w:p>
      <w:pPr>
        <w:ind w:left="0" w:right="0" w:firstLine="560"/>
        <w:spacing w:before="450" w:after="450" w:line="312" w:lineRule="auto"/>
      </w:pPr>
      <w:r>
        <w:rPr>
          <w:rFonts w:ascii="宋体" w:hAnsi="宋体" w:eastAsia="宋体" w:cs="宋体"/>
          <w:color w:val="000"/>
          <w:sz w:val="28"/>
          <w:szCs w:val="28"/>
        </w:rPr>
        <w:t xml:space="preserve">　　(一)基金资产估值的目的</w:t>
      </w:r>
    </w:p>
    <w:p>
      <w:pPr>
        <w:ind w:left="0" w:right="0" w:firstLine="560"/>
        <w:spacing w:before="450" w:after="450" w:line="312" w:lineRule="auto"/>
      </w:pPr>
      <w:r>
        <w:rPr>
          <w:rFonts w:ascii="宋体" w:hAnsi="宋体" w:eastAsia="宋体" w:cs="宋体"/>
          <w:color w:val="000"/>
          <w:sz w:val="28"/>
          <w:szCs w:val="28"/>
        </w:rPr>
        <w:t xml:space="preserve">　　例如，说明基金资产估值的目的是为了客观、标准地反映基金资产是否增值、保值。</w:t>
      </w:r>
    </w:p>
    <w:p>
      <w:pPr>
        <w:ind w:left="0" w:right="0" w:firstLine="560"/>
        <w:spacing w:before="450" w:after="450" w:line="312" w:lineRule="auto"/>
      </w:pPr>
      <w:r>
        <w:rPr>
          <w:rFonts w:ascii="宋体" w:hAnsi="宋体" w:eastAsia="宋体" w:cs="宋体"/>
          <w:color w:val="000"/>
          <w:sz w:val="28"/>
          <w:szCs w:val="28"/>
        </w:rPr>
        <w:t xml:space="preserve">　　(二)基金资产估值的事项</w:t>
      </w:r>
    </w:p>
    <w:p>
      <w:pPr>
        <w:ind w:left="0" w:right="0" w:firstLine="560"/>
        <w:spacing w:before="450" w:after="450" w:line="312" w:lineRule="auto"/>
      </w:pPr>
      <w:r>
        <w:rPr>
          <w:rFonts w:ascii="宋体" w:hAnsi="宋体" w:eastAsia="宋体" w:cs="宋体"/>
          <w:color w:val="000"/>
          <w:sz w:val="28"/>
          <w:szCs w:val="28"/>
        </w:rPr>
        <w:t xml:space="preserve">　　说明估值日、估值方法、估值对象、估值程序、暂停估值的情形等。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十六、基金费用与税收</w:t>
      </w:r>
    </w:p>
    <w:p>
      <w:pPr>
        <w:ind w:left="0" w:right="0" w:firstLine="560"/>
        <w:spacing w:before="450" w:after="450" w:line="312" w:lineRule="auto"/>
      </w:pPr>
      <w:r>
        <w:rPr>
          <w:rFonts w:ascii="宋体" w:hAnsi="宋体" w:eastAsia="宋体" w:cs="宋体"/>
          <w:color w:val="000"/>
          <w:sz w:val="28"/>
          <w:szCs w:val="28"/>
        </w:rPr>
        <w:t xml:space="preserve">　　(一)基金费用的种类</w:t>
      </w:r>
    </w:p>
    <w:p>
      <w:pPr>
        <w:ind w:left="0" w:right="0" w:firstLine="560"/>
        <w:spacing w:before="450" w:after="450" w:line="312" w:lineRule="auto"/>
      </w:pPr>
      <w:r>
        <w:rPr>
          <w:rFonts w:ascii="宋体" w:hAnsi="宋体" w:eastAsia="宋体" w:cs="宋体"/>
          <w:color w:val="000"/>
          <w:sz w:val="28"/>
          <w:szCs w:val="28"/>
        </w:rPr>
        <w:t xml:space="preserve">　　列明基金费用的种类。例如，基金费用包括基金管理人的报酬、基金托管人的托管费、上市年费、证券交易费用、信息披露费用、持有人大会费用、审计费用和律师费用等。</w:t>
      </w:r>
    </w:p>
    <w:p>
      <w:pPr>
        <w:ind w:left="0" w:right="0" w:firstLine="560"/>
        <w:spacing w:before="450" w:after="450" w:line="312" w:lineRule="auto"/>
      </w:pPr>
      <w:r>
        <w:rPr>
          <w:rFonts w:ascii="宋体" w:hAnsi="宋体" w:eastAsia="宋体" w:cs="宋体"/>
          <w:color w:val="000"/>
          <w:sz w:val="28"/>
          <w:szCs w:val="28"/>
        </w:rPr>
        <w:t xml:space="preserve">　　(二)基金费用的计提方法、计提标准、支付方式</w:t>
      </w:r>
    </w:p>
    <w:p>
      <w:pPr>
        <w:ind w:left="0" w:right="0" w:firstLine="560"/>
        <w:spacing w:before="450" w:after="450" w:line="312" w:lineRule="auto"/>
      </w:pPr>
      <w:r>
        <w:rPr>
          <w:rFonts w:ascii="宋体" w:hAnsi="宋体" w:eastAsia="宋体" w:cs="宋体"/>
          <w:color w:val="000"/>
          <w:sz w:val="28"/>
          <w:szCs w:val="28"/>
        </w:rPr>
        <w:t xml:space="preserve">　　订明基金费用的计提方法、计提标准、支付方式，并说明基金费用从基金资产中支付。</w:t>
      </w:r>
    </w:p>
    <w:p>
      <w:pPr>
        <w:ind w:left="0" w:right="0" w:firstLine="560"/>
        <w:spacing w:before="450" w:after="450" w:line="312" w:lineRule="auto"/>
      </w:pPr>
      <w:r>
        <w:rPr>
          <w:rFonts w:ascii="宋体" w:hAnsi="宋体" w:eastAsia="宋体" w:cs="宋体"/>
          <w:color w:val="000"/>
          <w:sz w:val="28"/>
          <w:szCs w:val="28"/>
        </w:rPr>
        <w:t xml:space="preserve">　　(三)不得列入基金费用的项目</w:t>
      </w:r>
    </w:p>
    <w:p>
      <w:pPr>
        <w:ind w:left="0" w:right="0" w:firstLine="560"/>
        <w:spacing w:before="450" w:after="450" w:line="312" w:lineRule="auto"/>
      </w:pPr>
      <w:r>
        <w:rPr>
          <w:rFonts w:ascii="宋体" w:hAnsi="宋体" w:eastAsia="宋体" w:cs="宋体"/>
          <w:color w:val="000"/>
          <w:sz w:val="28"/>
          <w:szCs w:val="28"/>
        </w:rPr>
        <w:t xml:space="preserve">　　说明基金管理人和基金托管人因未履行或未完全履行义务导致的费用支出或基金资产的损失，以及处理与基金运作无关的事项发生的费用等不得列入基金费用。</w:t>
      </w:r>
    </w:p>
    <w:p>
      <w:pPr>
        <w:ind w:left="0" w:right="0" w:firstLine="560"/>
        <w:spacing w:before="450" w:after="450" w:line="312" w:lineRule="auto"/>
      </w:pPr>
      <w:r>
        <w:rPr>
          <w:rFonts w:ascii="宋体" w:hAnsi="宋体" w:eastAsia="宋体" w:cs="宋体"/>
          <w:color w:val="000"/>
          <w:sz w:val="28"/>
          <w:szCs w:val="28"/>
        </w:rPr>
        <w:t xml:space="preserve">　　(四)税收</w:t>
      </w:r>
    </w:p>
    <w:p>
      <w:pPr>
        <w:ind w:left="0" w:right="0" w:firstLine="560"/>
        <w:spacing w:before="450" w:after="450" w:line="312" w:lineRule="auto"/>
      </w:pPr>
      <w:r>
        <w:rPr>
          <w:rFonts w:ascii="宋体" w:hAnsi="宋体" w:eastAsia="宋体" w:cs="宋体"/>
          <w:color w:val="000"/>
          <w:sz w:val="28"/>
          <w:szCs w:val="28"/>
        </w:rPr>
        <w:t xml:space="preserve">　　说明基金、基金持有人根据国家有关规定纳税的情况。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十七、基金收益与分配</w:t>
      </w:r>
    </w:p>
    <w:p>
      <w:pPr>
        <w:ind w:left="0" w:right="0" w:firstLine="560"/>
        <w:spacing w:before="450" w:after="450" w:line="312" w:lineRule="auto"/>
      </w:pPr>
      <w:r>
        <w:rPr>
          <w:rFonts w:ascii="宋体" w:hAnsi="宋体" w:eastAsia="宋体" w:cs="宋体"/>
          <w:color w:val="000"/>
          <w:sz w:val="28"/>
          <w:szCs w:val="28"/>
        </w:rPr>
        <w:t xml:space="preserve">　　(一)基金收益的构成</w:t>
      </w:r>
    </w:p>
    <w:p>
      <w:pPr>
        <w:ind w:left="0" w:right="0" w:firstLine="560"/>
        <w:spacing w:before="450" w:after="450" w:line="312" w:lineRule="auto"/>
      </w:pPr>
      <w:r>
        <w:rPr>
          <w:rFonts w:ascii="宋体" w:hAnsi="宋体" w:eastAsia="宋体" w:cs="宋体"/>
          <w:color w:val="000"/>
          <w:sz w:val="28"/>
          <w:szCs w:val="28"/>
        </w:rPr>
        <w:t xml:space="preserve">　　说明基金收益包括基金投资所得红利、股息、债券利息、买卖证券差价、存款利息以及其他收入。</w:t>
      </w:r>
    </w:p>
    <w:p>
      <w:pPr>
        <w:ind w:left="0" w:right="0" w:firstLine="560"/>
        <w:spacing w:before="450" w:after="450" w:line="312" w:lineRule="auto"/>
      </w:pPr>
      <w:r>
        <w:rPr>
          <w:rFonts w:ascii="宋体" w:hAnsi="宋体" w:eastAsia="宋体" w:cs="宋体"/>
          <w:color w:val="000"/>
          <w:sz w:val="28"/>
          <w:szCs w:val="28"/>
        </w:rPr>
        <w:t xml:space="preserve">　　说明因运用基金资产带来的成本或费用的节约应计入收益。</w:t>
      </w:r>
    </w:p>
    <w:p>
      <w:pPr>
        <w:ind w:left="0" w:right="0" w:firstLine="560"/>
        <w:spacing w:before="450" w:after="450" w:line="312" w:lineRule="auto"/>
      </w:pPr>
      <w:r>
        <w:rPr>
          <w:rFonts w:ascii="宋体" w:hAnsi="宋体" w:eastAsia="宋体" w:cs="宋体"/>
          <w:color w:val="000"/>
          <w:sz w:val="28"/>
          <w:szCs w:val="28"/>
        </w:rPr>
        <w:t xml:space="preserve">　　(二)基金净收益</w:t>
      </w:r>
    </w:p>
    <w:p>
      <w:pPr>
        <w:ind w:left="0" w:right="0" w:firstLine="560"/>
        <w:spacing w:before="450" w:after="450" w:line="312" w:lineRule="auto"/>
      </w:pPr>
      <w:r>
        <w:rPr>
          <w:rFonts w:ascii="宋体" w:hAnsi="宋体" w:eastAsia="宋体" w:cs="宋体"/>
          <w:color w:val="000"/>
          <w:sz w:val="28"/>
          <w:szCs w:val="28"/>
        </w:rPr>
        <w:t xml:space="preserve">　　说明基金净收益为基金收益扣除按照有关规定可以在基金收益中扣除的费用后的余额。</w:t>
      </w:r>
    </w:p>
    <w:p>
      <w:pPr>
        <w:ind w:left="0" w:right="0" w:firstLine="560"/>
        <w:spacing w:before="450" w:after="450" w:line="312" w:lineRule="auto"/>
      </w:pPr>
      <w:r>
        <w:rPr>
          <w:rFonts w:ascii="宋体" w:hAnsi="宋体" w:eastAsia="宋体" w:cs="宋体"/>
          <w:color w:val="000"/>
          <w:sz w:val="28"/>
          <w:szCs w:val="28"/>
        </w:rPr>
        <w:t xml:space="preserve">　　(三)基金收益分配原则</w:t>
      </w:r>
    </w:p>
    <w:p>
      <w:pPr>
        <w:ind w:left="0" w:right="0" w:firstLine="560"/>
        <w:spacing w:before="450" w:after="450" w:line="312" w:lineRule="auto"/>
      </w:pPr>
      <w:r>
        <w:rPr>
          <w:rFonts w:ascii="宋体" w:hAnsi="宋体" w:eastAsia="宋体" w:cs="宋体"/>
          <w:color w:val="000"/>
          <w:sz w:val="28"/>
          <w:szCs w:val="28"/>
        </w:rPr>
        <w:t xml:space="preserve">　　订明基金收益分配的基本比例、分配次数、分配时间、分配政策等。例如；基金收益分配应当采取现金形式，每年至少分配一次；基金当年收益应先弥补上一年亏损后，才可进行当年收益分配；基金投资当年亏损，则不应进行收益分配。</w:t>
      </w:r>
    </w:p>
    <w:p>
      <w:pPr>
        <w:ind w:left="0" w:right="0" w:firstLine="560"/>
        <w:spacing w:before="450" w:after="450" w:line="312" w:lineRule="auto"/>
      </w:pPr>
      <w:r>
        <w:rPr>
          <w:rFonts w:ascii="宋体" w:hAnsi="宋体" w:eastAsia="宋体" w:cs="宋体"/>
          <w:color w:val="000"/>
          <w:sz w:val="28"/>
          <w:szCs w:val="28"/>
        </w:rPr>
        <w:t xml:space="preserve">　　(四)基金收益分配方案</w:t>
      </w:r>
    </w:p>
    <w:p>
      <w:pPr>
        <w:ind w:left="0" w:right="0" w:firstLine="560"/>
        <w:spacing w:before="450" w:after="450" w:line="312" w:lineRule="auto"/>
      </w:pPr>
      <w:r>
        <w:rPr>
          <w:rFonts w:ascii="宋体" w:hAnsi="宋体" w:eastAsia="宋体" w:cs="宋体"/>
          <w:color w:val="000"/>
          <w:sz w:val="28"/>
          <w:szCs w:val="28"/>
        </w:rPr>
        <w:t xml:space="preserve">　　基金收益分配方案中应载明基金收益的范围；基金净收益、基金收益分配的对象、原则、分配时间、分配数额及比例、分配方式、支付方式等内容。</w:t>
      </w:r>
    </w:p>
    <w:p>
      <w:pPr>
        <w:ind w:left="0" w:right="0" w:firstLine="560"/>
        <w:spacing w:before="450" w:after="450" w:line="312" w:lineRule="auto"/>
      </w:pPr>
      <w:r>
        <w:rPr>
          <w:rFonts w:ascii="宋体" w:hAnsi="宋体" w:eastAsia="宋体" w:cs="宋体"/>
          <w:color w:val="000"/>
          <w:sz w:val="28"/>
          <w:szCs w:val="28"/>
        </w:rPr>
        <w:t xml:space="preserve">　　(五)基金收益分配方案的确定与公告</w:t>
      </w:r>
    </w:p>
    <w:p>
      <w:pPr>
        <w:ind w:left="0" w:right="0" w:firstLine="560"/>
        <w:spacing w:before="450" w:after="450" w:line="312" w:lineRule="auto"/>
      </w:pPr>
      <w:r>
        <w:rPr>
          <w:rFonts w:ascii="宋体" w:hAnsi="宋体" w:eastAsia="宋体" w:cs="宋体"/>
          <w:color w:val="000"/>
          <w:sz w:val="28"/>
          <w:szCs w:val="28"/>
        </w:rPr>
        <w:t xml:space="preserve">　　说明基金收益分配方案由基金管理人拟定，由基金托管人核实，公告前报中国证监会备案。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十八、基金的会计与审计</w:t>
      </w:r>
    </w:p>
    <w:p>
      <w:pPr>
        <w:ind w:left="0" w:right="0" w:firstLine="560"/>
        <w:spacing w:before="450" w:after="450" w:line="312" w:lineRule="auto"/>
      </w:pPr>
      <w:r>
        <w:rPr>
          <w:rFonts w:ascii="宋体" w:hAnsi="宋体" w:eastAsia="宋体" w:cs="宋体"/>
          <w:color w:val="000"/>
          <w:sz w:val="28"/>
          <w:szCs w:val="28"/>
        </w:rPr>
        <w:t xml:space="preserve">　　(一)基金会计政策</w:t>
      </w:r>
    </w:p>
    <w:p>
      <w:pPr>
        <w:ind w:left="0" w:right="0" w:firstLine="560"/>
        <w:spacing w:before="450" w:after="450" w:line="312" w:lineRule="auto"/>
      </w:pPr>
      <w:r>
        <w:rPr>
          <w:rFonts w:ascii="宋体" w:hAnsi="宋体" w:eastAsia="宋体" w:cs="宋体"/>
          <w:color w:val="000"/>
          <w:sz w:val="28"/>
          <w:szCs w:val="28"/>
        </w:rPr>
        <w:t xml:space="preserve">　　订明基金的会计年度、记帐本位币、会计核算制度等。例如：基金的会计年度为自公历每年的5月1日至第二年的4月30日；基金核算以人民币为记帐本位币，以人民币元为记帐单位；会计制度执行国家有关的会计制度。</w:t>
      </w:r>
    </w:p>
    <w:p>
      <w:pPr>
        <w:ind w:left="0" w:right="0" w:firstLine="560"/>
        <w:spacing w:before="450" w:after="450" w:line="312" w:lineRule="auto"/>
      </w:pPr>
      <w:r>
        <w:rPr>
          <w:rFonts w:ascii="宋体" w:hAnsi="宋体" w:eastAsia="宋体" w:cs="宋体"/>
          <w:color w:val="000"/>
          <w:sz w:val="28"/>
          <w:szCs w:val="28"/>
        </w:rPr>
        <w:t xml:space="preserve">　　说明基金应独立建帐、独立核算。说明基金管理人应保留完整的会计帐目、凭证并进行日常的会计核算，按照有关规定编制基金会计报表，基金托管人定期与基金管理人就基金的会计核算、报表编制等进行核对。</w:t>
      </w:r>
    </w:p>
    <w:p>
      <w:pPr>
        <w:ind w:left="0" w:right="0" w:firstLine="560"/>
        <w:spacing w:before="450" w:after="450" w:line="312" w:lineRule="auto"/>
      </w:pPr>
      <w:r>
        <w:rPr>
          <w:rFonts w:ascii="宋体" w:hAnsi="宋体" w:eastAsia="宋体" w:cs="宋体"/>
          <w:color w:val="000"/>
          <w:sz w:val="28"/>
          <w:szCs w:val="28"/>
        </w:rPr>
        <w:t xml:space="preserve">　　(二)基金审计</w:t>
      </w:r>
    </w:p>
    <w:p>
      <w:pPr>
        <w:ind w:left="0" w:right="0" w:firstLine="560"/>
        <w:spacing w:before="450" w:after="450" w:line="312" w:lineRule="auto"/>
      </w:pPr>
      <w:r>
        <w:rPr>
          <w:rFonts w:ascii="宋体" w:hAnsi="宋体" w:eastAsia="宋体" w:cs="宋体"/>
          <w:color w:val="000"/>
          <w:sz w:val="28"/>
          <w:szCs w:val="28"/>
        </w:rPr>
        <w:t xml:space="preserve">　　说明基金管理人应聘请与基金发起人、基金管理人、基金托管人相独立的、具有从事证券相关业务资格的会计师事务所及其注册会计师对基金年度财务报表进行审计。</w:t>
      </w:r>
    </w:p>
    <w:p>
      <w:pPr>
        <w:ind w:left="0" w:right="0" w:firstLine="560"/>
        <w:spacing w:before="450" w:after="450" w:line="312" w:lineRule="auto"/>
      </w:pPr>
      <w:r>
        <w:rPr>
          <w:rFonts w:ascii="宋体" w:hAnsi="宋体" w:eastAsia="宋体" w:cs="宋体"/>
          <w:color w:val="000"/>
          <w:sz w:val="28"/>
          <w:szCs w:val="28"/>
        </w:rPr>
        <w:t xml:space="preserve">　　订明更换会计师事务所、经办注册会计师的程序。更换会计师事务所、经办注册会计师必须报中国证监会备案。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十九、基金的信息披露</w:t>
      </w:r>
    </w:p>
    <w:p>
      <w:pPr>
        <w:ind w:left="0" w:right="0" w:firstLine="560"/>
        <w:spacing w:before="450" w:after="450" w:line="312" w:lineRule="auto"/>
      </w:pPr>
      <w:r>
        <w:rPr>
          <w:rFonts w:ascii="宋体" w:hAnsi="宋体" w:eastAsia="宋体" w:cs="宋体"/>
          <w:color w:val="000"/>
          <w:sz w:val="28"/>
          <w:szCs w:val="28"/>
        </w:rPr>
        <w:t xml:space="preserve">　　说明基金的信息披露应符合《暂行办法》、基金契约及其他有关规定。</w:t>
      </w:r>
    </w:p>
    <w:p>
      <w:pPr>
        <w:ind w:left="0" w:right="0" w:firstLine="560"/>
        <w:spacing w:before="450" w:after="450" w:line="312" w:lineRule="auto"/>
      </w:pPr>
      <w:r>
        <w:rPr>
          <w:rFonts w:ascii="宋体" w:hAnsi="宋体" w:eastAsia="宋体" w:cs="宋体"/>
          <w:color w:val="000"/>
          <w:sz w:val="28"/>
          <w:szCs w:val="28"/>
        </w:rPr>
        <w:t xml:space="preserve">　　说明一个基金会计年度内的信息披露事项必须固定在至少一种中国证监会指定的报刊上公告。</w:t>
      </w:r>
    </w:p>
    <w:p>
      <w:pPr>
        <w:ind w:left="0" w:right="0" w:firstLine="560"/>
        <w:spacing w:before="450" w:after="450" w:line="312" w:lineRule="auto"/>
      </w:pPr>
      <w:r>
        <w:rPr>
          <w:rFonts w:ascii="宋体" w:hAnsi="宋体" w:eastAsia="宋体" w:cs="宋体"/>
          <w:color w:val="000"/>
          <w:sz w:val="28"/>
          <w:szCs w:val="28"/>
        </w:rPr>
        <w:t xml:space="preserve">　　(一)基金的年度报告与中期报告</w:t>
      </w:r>
    </w:p>
    <w:p>
      <w:pPr>
        <w:ind w:left="0" w:right="0" w:firstLine="560"/>
        <w:spacing w:before="450" w:after="450" w:line="312" w:lineRule="auto"/>
      </w:pPr>
      <w:r>
        <w:rPr>
          <w:rFonts w:ascii="宋体" w:hAnsi="宋体" w:eastAsia="宋体" w:cs="宋体"/>
          <w:color w:val="000"/>
          <w:sz w:val="28"/>
          <w:szCs w:val="28"/>
        </w:rPr>
        <w:t xml:space="preserve">　　说明基金的年报在基金会计年度结束后的90日内公告，中期报告在基金会计年度前六个月结束后的30日内公告。</w:t>
      </w:r>
    </w:p>
    <w:p>
      <w:pPr>
        <w:ind w:left="0" w:right="0" w:firstLine="560"/>
        <w:spacing w:before="450" w:after="450" w:line="312" w:lineRule="auto"/>
      </w:pPr>
      <w:r>
        <w:rPr>
          <w:rFonts w:ascii="宋体" w:hAnsi="宋体" w:eastAsia="宋体" w:cs="宋体"/>
          <w:color w:val="000"/>
          <w:sz w:val="28"/>
          <w:szCs w:val="28"/>
        </w:rPr>
        <w:t xml:space="preserve">　　(二)基金的临时报告与公告</w:t>
      </w:r>
    </w:p>
    <w:p>
      <w:pPr>
        <w:ind w:left="0" w:right="0" w:firstLine="560"/>
        <w:spacing w:before="450" w:after="450" w:line="312" w:lineRule="auto"/>
      </w:pPr>
      <w:r>
        <w:rPr>
          <w:rFonts w:ascii="宋体" w:hAnsi="宋体" w:eastAsia="宋体" w:cs="宋体"/>
          <w:color w:val="000"/>
          <w:sz w:val="28"/>
          <w:szCs w:val="28"/>
        </w:rPr>
        <w:t xml:space="preserve">　　说明基金在运作过程中发生可能对基金持有人权益及基金单位的交易价格产生重大影响的事项时，应按照法律、法规及中国证监会的有关规定及时报告并公告。</w:t>
      </w:r>
    </w:p>
    <w:p>
      <w:pPr>
        <w:ind w:left="0" w:right="0" w:firstLine="560"/>
        <w:spacing w:before="450" w:after="450" w:line="312" w:lineRule="auto"/>
      </w:pPr>
      <w:r>
        <w:rPr>
          <w:rFonts w:ascii="宋体" w:hAnsi="宋体" w:eastAsia="宋体" w:cs="宋体"/>
          <w:color w:val="000"/>
          <w:sz w:val="28"/>
          <w:szCs w:val="28"/>
        </w:rPr>
        <w:t xml:space="preserve">　　列明可能对基金持有人权益及基金单位交易价格产生重大影响的事项，例如：</w:t>
      </w:r>
    </w:p>
    <w:p>
      <w:pPr>
        <w:ind w:left="0" w:right="0" w:firstLine="560"/>
        <w:spacing w:before="450" w:after="450" w:line="312" w:lineRule="auto"/>
      </w:pPr>
      <w:r>
        <w:rPr>
          <w:rFonts w:ascii="宋体" w:hAnsi="宋体" w:eastAsia="宋体" w:cs="宋体"/>
          <w:color w:val="000"/>
          <w:sz w:val="28"/>
          <w:szCs w:val="28"/>
        </w:rPr>
        <w:t xml:space="preserve">　　1．基金持有人大会决议；</w:t>
      </w:r>
    </w:p>
    <w:p>
      <w:pPr>
        <w:ind w:left="0" w:right="0" w:firstLine="560"/>
        <w:spacing w:before="450" w:after="450" w:line="312" w:lineRule="auto"/>
      </w:pPr>
      <w:r>
        <w:rPr>
          <w:rFonts w:ascii="宋体" w:hAnsi="宋体" w:eastAsia="宋体" w:cs="宋体"/>
          <w:color w:val="000"/>
          <w:sz w:val="28"/>
          <w:szCs w:val="28"/>
        </w:rPr>
        <w:t xml:space="preserve">　　2．基金管理人或基金托管人变更；</w:t>
      </w:r>
    </w:p>
    <w:p>
      <w:pPr>
        <w:ind w:left="0" w:right="0" w:firstLine="560"/>
        <w:spacing w:before="450" w:after="450" w:line="312" w:lineRule="auto"/>
      </w:pPr>
      <w:r>
        <w:rPr>
          <w:rFonts w:ascii="宋体" w:hAnsi="宋体" w:eastAsia="宋体" w:cs="宋体"/>
          <w:color w:val="000"/>
          <w:sz w:val="28"/>
          <w:szCs w:val="28"/>
        </w:rPr>
        <w:t xml:space="preserve">　　3．基金管理人或基金托管人的董事、监事和高级管理人员变动；</w:t>
      </w:r>
    </w:p>
    <w:p>
      <w:pPr>
        <w:ind w:left="0" w:right="0" w:firstLine="560"/>
        <w:spacing w:before="450" w:after="450" w:line="312" w:lineRule="auto"/>
      </w:pPr>
      <w:r>
        <w:rPr>
          <w:rFonts w:ascii="宋体" w:hAnsi="宋体" w:eastAsia="宋体" w:cs="宋体"/>
          <w:color w:val="000"/>
          <w:sz w:val="28"/>
          <w:szCs w:val="28"/>
        </w:rPr>
        <w:t xml:space="preserve">　　4．基金管理人或基金托管人主要业务人员一年内变更达30％以上；</w:t>
      </w:r>
    </w:p>
    <w:p>
      <w:pPr>
        <w:ind w:left="0" w:right="0" w:firstLine="560"/>
        <w:spacing w:before="450" w:after="450" w:line="312" w:lineRule="auto"/>
      </w:pPr>
      <w:r>
        <w:rPr>
          <w:rFonts w:ascii="宋体" w:hAnsi="宋体" w:eastAsia="宋体" w:cs="宋体"/>
          <w:color w:val="000"/>
          <w:sz w:val="28"/>
          <w:szCs w:val="28"/>
        </w:rPr>
        <w:t xml:space="preserve">　　5．基金所投资的上市公司出现重大事件；</w:t>
      </w:r>
    </w:p>
    <w:p>
      <w:pPr>
        <w:ind w:left="0" w:right="0" w:firstLine="560"/>
        <w:spacing w:before="450" w:after="450" w:line="312" w:lineRule="auto"/>
      </w:pPr>
      <w:r>
        <w:rPr>
          <w:rFonts w:ascii="宋体" w:hAnsi="宋体" w:eastAsia="宋体" w:cs="宋体"/>
          <w:color w:val="000"/>
          <w:sz w:val="28"/>
          <w:szCs w:val="28"/>
        </w:rPr>
        <w:t xml:space="preserve">　　6．重大关联事项；</w:t>
      </w:r>
    </w:p>
    <w:p>
      <w:pPr>
        <w:ind w:left="0" w:right="0" w:firstLine="560"/>
        <w:spacing w:before="450" w:after="450" w:line="312" w:lineRule="auto"/>
      </w:pPr>
      <w:r>
        <w:rPr>
          <w:rFonts w:ascii="宋体" w:hAnsi="宋体" w:eastAsia="宋体" w:cs="宋体"/>
          <w:color w:val="000"/>
          <w:sz w:val="28"/>
          <w:szCs w:val="28"/>
        </w:rPr>
        <w:t xml:space="preserve">　　7．基金管理人或基金托管人及其董事、监事和高级管理人员受到重大处罚；</w:t>
      </w:r>
    </w:p>
    <w:p>
      <w:pPr>
        <w:ind w:left="0" w:right="0" w:firstLine="560"/>
        <w:spacing w:before="450" w:after="450" w:line="312" w:lineRule="auto"/>
      </w:pPr>
      <w:r>
        <w:rPr>
          <w:rFonts w:ascii="宋体" w:hAnsi="宋体" w:eastAsia="宋体" w:cs="宋体"/>
          <w:color w:val="000"/>
          <w:sz w:val="28"/>
          <w:szCs w:val="28"/>
        </w:rPr>
        <w:t xml:space="preserve">　　8．重大诉讼、仲裁事项；</w:t>
      </w:r>
    </w:p>
    <w:p>
      <w:pPr>
        <w:ind w:left="0" w:right="0" w:firstLine="560"/>
        <w:spacing w:before="450" w:after="450" w:line="312" w:lineRule="auto"/>
      </w:pPr>
      <w:r>
        <w:rPr>
          <w:rFonts w:ascii="宋体" w:hAnsi="宋体" w:eastAsia="宋体" w:cs="宋体"/>
          <w:color w:val="000"/>
          <w:sz w:val="28"/>
          <w:szCs w:val="28"/>
        </w:rPr>
        <w:t xml:space="preserve">　　9．基金上市；</w:t>
      </w:r>
    </w:p>
    <w:p>
      <w:pPr>
        <w:ind w:left="0" w:right="0" w:firstLine="560"/>
        <w:spacing w:before="450" w:after="450" w:line="312" w:lineRule="auto"/>
      </w:pPr>
      <w:r>
        <w:rPr>
          <w:rFonts w:ascii="宋体" w:hAnsi="宋体" w:eastAsia="宋体" w:cs="宋体"/>
          <w:color w:val="000"/>
          <w:sz w:val="28"/>
          <w:szCs w:val="28"/>
        </w:rPr>
        <w:t xml:space="preserve">　　10．基金提前终止；</w:t>
      </w:r>
    </w:p>
    <w:p>
      <w:pPr>
        <w:ind w:left="0" w:right="0" w:firstLine="560"/>
        <w:spacing w:before="450" w:after="450" w:line="312" w:lineRule="auto"/>
      </w:pPr>
      <w:r>
        <w:rPr>
          <w:rFonts w:ascii="宋体" w:hAnsi="宋体" w:eastAsia="宋体" w:cs="宋体"/>
          <w:color w:val="000"/>
          <w:sz w:val="28"/>
          <w:szCs w:val="28"/>
        </w:rPr>
        <w:t xml:space="preserve">　　11．其他重要事项。</w:t>
      </w:r>
    </w:p>
    <w:p>
      <w:pPr>
        <w:ind w:left="0" w:right="0" w:firstLine="560"/>
        <w:spacing w:before="450" w:after="450" w:line="312" w:lineRule="auto"/>
      </w:pPr>
      <w:r>
        <w:rPr>
          <w:rFonts w:ascii="宋体" w:hAnsi="宋体" w:eastAsia="宋体" w:cs="宋体"/>
          <w:color w:val="000"/>
          <w:sz w:val="28"/>
          <w:szCs w:val="28"/>
        </w:rPr>
        <w:t xml:space="preserve">　　(三)基金资产净值公告</w:t>
      </w:r>
    </w:p>
    <w:p>
      <w:pPr>
        <w:ind w:left="0" w:right="0" w:firstLine="560"/>
        <w:spacing w:before="450" w:after="450" w:line="312" w:lineRule="auto"/>
      </w:pPr>
      <w:r>
        <w:rPr>
          <w:rFonts w:ascii="宋体" w:hAnsi="宋体" w:eastAsia="宋体" w:cs="宋体"/>
          <w:color w:val="000"/>
          <w:sz w:val="28"/>
          <w:szCs w:val="28"/>
        </w:rPr>
        <w:t xml:space="preserve">　　说明封闭式基金资产净值每月至少公告一次，开放式基金资产净值每周至少公告一次。</w:t>
      </w:r>
    </w:p>
    <w:p>
      <w:pPr>
        <w:ind w:left="0" w:right="0" w:firstLine="560"/>
        <w:spacing w:before="450" w:after="450" w:line="312" w:lineRule="auto"/>
      </w:pPr>
      <w:r>
        <w:rPr>
          <w:rFonts w:ascii="宋体" w:hAnsi="宋体" w:eastAsia="宋体" w:cs="宋体"/>
          <w:color w:val="000"/>
          <w:sz w:val="28"/>
          <w:szCs w:val="28"/>
        </w:rPr>
        <w:t xml:space="preserve">　　(四)基金投资组合公告</w:t>
      </w:r>
    </w:p>
    <w:p>
      <w:pPr>
        <w:ind w:left="0" w:right="0" w:firstLine="560"/>
        <w:spacing w:before="450" w:after="450" w:line="312" w:lineRule="auto"/>
      </w:pPr>
      <w:r>
        <w:rPr>
          <w:rFonts w:ascii="宋体" w:hAnsi="宋体" w:eastAsia="宋体" w:cs="宋体"/>
          <w:color w:val="000"/>
          <w:sz w:val="28"/>
          <w:szCs w:val="28"/>
        </w:rPr>
        <w:t xml:space="preserve">　　说明基金的投资组合每三个月至少公告一次。</w:t>
      </w:r>
    </w:p>
    <w:p>
      <w:pPr>
        <w:ind w:left="0" w:right="0" w:firstLine="560"/>
        <w:spacing w:before="450" w:after="450" w:line="312" w:lineRule="auto"/>
      </w:pPr>
      <w:r>
        <w:rPr>
          <w:rFonts w:ascii="宋体" w:hAnsi="宋体" w:eastAsia="宋体" w:cs="宋体"/>
          <w:color w:val="000"/>
          <w:sz w:val="28"/>
          <w:szCs w:val="28"/>
        </w:rPr>
        <w:t xml:space="preserve">　　(五)公开说明书</w:t>
      </w:r>
    </w:p>
    <w:p>
      <w:pPr>
        <w:ind w:left="0" w:right="0" w:firstLine="560"/>
        <w:spacing w:before="450" w:after="450" w:line="312" w:lineRule="auto"/>
      </w:pPr>
      <w:r>
        <w:rPr>
          <w:rFonts w:ascii="宋体" w:hAnsi="宋体" w:eastAsia="宋体" w:cs="宋体"/>
          <w:color w:val="000"/>
          <w:sz w:val="28"/>
          <w:szCs w:val="28"/>
        </w:rPr>
        <w:t xml:space="preserve">　　说明开放式基金成立后，应于每六个月结束后的一个月内公告公开说明书，并应在公告时间15日前报中国证监会审核。公开说明书公告内容的截至日为每六个月的最后一日。</w:t>
      </w:r>
    </w:p>
    <w:p>
      <w:pPr>
        <w:ind w:left="0" w:right="0" w:firstLine="560"/>
        <w:spacing w:before="450" w:after="450" w:line="312" w:lineRule="auto"/>
      </w:pPr>
      <w:r>
        <w:rPr>
          <w:rFonts w:ascii="宋体" w:hAnsi="宋体" w:eastAsia="宋体" w:cs="宋体"/>
          <w:color w:val="000"/>
          <w:sz w:val="28"/>
          <w:szCs w:val="28"/>
        </w:rPr>
        <w:t xml:space="preserve">　　公开说明书应包括下列内容：</w:t>
      </w:r>
    </w:p>
    <w:p>
      <w:pPr>
        <w:ind w:left="0" w:right="0" w:firstLine="560"/>
        <w:spacing w:before="450" w:after="450" w:line="312" w:lineRule="auto"/>
      </w:pPr>
      <w:r>
        <w:rPr>
          <w:rFonts w:ascii="宋体" w:hAnsi="宋体" w:eastAsia="宋体" w:cs="宋体"/>
          <w:color w:val="000"/>
          <w:sz w:val="28"/>
          <w:szCs w:val="28"/>
        </w:rPr>
        <w:t xml:space="preserve">　　1．基金简介；</w:t>
      </w:r>
    </w:p>
    <w:p>
      <w:pPr>
        <w:ind w:left="0" w:right="0" w:firstLine="560"/>
        <w:spacing w:before="450" w:after="450" w:line="312" w:lineRule="auto"/>
      </w:pPr>
      <w:r>
        <w:rPr>
          <w:rFonts w:ascii="宋体" w:hAnsi="宋体" w:eastAsia="宋体" w:cs="宋体"/>
          <w:color w:val="000"/>
          <w:sz w:val="28"/>
          <w:szCs w:val="28"/>
        </w:rPr>
        <w:t xml:space="preserve">　　2．投资组合；</w:t>
      </w:r>
    </w:p>
    <w:p>
      <w:pPr>
        <w:ind w:left="0" w:right="0" w:firstLine="560"/>
        <w:spacing w:before="450" w:after="450" w:line="312" w:lineRule="auto"/>
      </w:pPr>
      <w:r>
        <w:rPr>
          <w:rFonts w:ascii="宋体" w:hAnsi="宋体" w:eastAsia="宋体" w:cs="宋体"/>
          <w:color w:val="000"/>
          <w:sz w:val="28"/>
          <w:szCs w:val="28"/>
        </w:rPr>
        <w:t xml:space="preserve">　　3．经营业绩。具体列明最近三个基金会计年度各年度、最低、年末基金资产净值及基金单位每份资产净值，最近三个基金会计年度各年度基金单位每份收益分配金额、注册会计师出具的审计报告的意见类型及会计报表。基金成立不满三年者公布基金成立至今的前述情况；</w:t>
      </w:r>
    </w:p>
    <w:p>
      <w:pPr>
        <w:ind w:left="0" w:right="0" w:firstLine="560"/>
        <w:spacing w:before="450" w:after="450" w:line="312" w:lineRule="auto"/>
      </w:pPr>
      <w:r>
        <w:rPr>
          <w:rFonts w:ascii="宋体" w:hAnsi="宋体" w:eastAsia="宋体" w:cs="宋体"/>
          <w:color w:val="000"/>
          <w:sz w:val="28"/>
          <w:szCs w:val="28"/>
        </w:rPr>
        <w:t xml:space="preserve">　　4．重要变更事项；</w:t>
      </w:r>
    </w:p>
    <w:p>
      <w:pPr>
        <w:ind w:left="0" w:right="0" w:firstLine="560"/>
        <w:spacing w:before="450" w:after="450" w:line="312" w:lineRule="auto"/>
      </w:pPr>
      <w:r>
        <w:rPr>
          <w:rFonts w:ascii="宋体" w:hAnsi="宋体" w:eastAsia="宋体" w:cs="宋体"/>
          <w:color w:val="000"/>
          <w:sz w:val="28"/>
          <w:szCs w:val="28"/>
        </w:rPr>
        <w:t xml:space="preserve">　　5．其他应披露事项。例如，最近三年基金管理人、基金托管人及其高级管理人员是否受到中国证监会及工商、财税等有关机关的处罚，如果受到处罚，应详细说明。</w:t>
      </w:r>
    </w:p>
    <w:p>
      <w:pPr>
        <w:ind w:left="0" w:right="0" w:firstLine="560"/>
        <w:spacing w:before="450" w:after="450" w:line="312" w:lineRule="auto"/>
      </w:pPr>
      <w:r>
        <w:rPr>
          <w:rFonts w:ascii="宋体" w:hAnsi="宋体" w:eastAsia="宋体" w:cs="宋体"/>
          <w:color w:val="000"/>
          <w:sz w:val="28"/>
          <w:szCs w:val="28"/>
        </w:rPr>
        <w:t xml:space="preserve">　　(六)信息披露文件的存放与查阅</w:t>
      </w:r>
    </w:p>
    <w:p>
      <w:pPr>
        <w:ind w:left="0" w:right="0" w:firstLine="560"/>
        <w:spacing w:before="450" w:after="450" w:line="312" w:lineRule="auto"/>
      </w:pPr>
      <w:r>
        <w:rPr>
          <w:rFonts w:ascii="宋体" w:hAnsi="宋体" w:eastAsia="宋体" w:cs="宋体"/>
          <w:color w:val="000"/>
          <w:sz w:val="28"/>
          <w:szCs w:val="28"/>
        </w:rPr>
        <w:t xml:space="preserve">　　载明基金定期公告、临时公告、基金资产净值公告、基金投资组合公告和公开说明书等公告文本的存放地点和查阅方式。并说明基金管理人和基金托管人应保证文本的内容与所公告的内容完全一致。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二十、基金的终止和清算</w:t>
      </w:r>
    </w:p>
    <w:p>
      <w:pPr>
        <w:ind w:left="0" w:right="0" w:firstLine="560"/>
        <w:spacing w:before="450" w:after="450" w:line="312" w:lineRule="auto"/>
      </w:pPr>
      <w:r>
        <w:rPr>
          <w:rFonts w:ascii="宋体" w:hAnsi="宋体" w:eastAsia="宋体" w:cs="宋体"/>
          <w:color w:val="000"/>
          <w:sz w:val="28"/>
          <w:szCs w:val="28"/>
        </w:rPr>
        <w:t xml:space="preserve">　　(一)基金的终止</w:t>
      </w:r>
    </w:p>
    <w:p>
      <w:pPr>
        <w:ind w:left="0" w:right="0" w:firstLine="560"/>
        <w:spacing w:before="450" w:after="450" w:line="312" w:lineRule="auto"/>
      </w:pPr>
      <w:r>
        <w:rPr>
          <w:rFonts w:ascii="宋体" w:hAnsi="宋体" w:eastAsia="宋体" w:cs="宋体"/>
          <w:color w:val="000"/>
          <w:sz w:val="28"/>
          <w:szCs w:val="28"/>
        </w:rPr>
        <w:t xml:space="preserve">　　具体列明出现《暂行办法》规定的基金终止的具体情形。</w:t>
      </w:r>
    </w:p>
    <w:p>
      <w:pPr>
        <w:ind w:left="0" w:right="0" w:firstLine="560"/>
        <w:spacing w:before="450" w:after="450" w:line="312" w:lineRule="auto"/>
      </w:pPr>
      <w:r>
        <w:rPr>
          <w:rFonts w:ascii="宋体" w:hAnsi="宋体" w:eastAsia="宋体" w:cs="宋体"/>
          <w:color w:val="000"/>
          <w:sz w:val="28"/>
          <w:szCs w:val="28"/>
        </w:rPr>
        <w:t xml:space="preserve">　　(二)基金清算小组</w:t>
      </w:r>
    </w:p>
    <w:p>
      <w:pPr>
        <w:ind w:left="0" w:right="0" w:firstLine="560"/>
        <w:spacing w:before="450" w:after="450" w:line="312" w:lineRule="auto"/>
      </w:pPr>
      <w:r>
        <w:rPr>
          <w:rFonts w:ascii="宋体" w:hAnsi="宋体" w:eastAsia="宋体" w:cs="宋体"/>
          <w:color w:val="000"/>
          <w:sz w:val="28"/>
          <w:szCs w:val="28"/>
        </w:rPr>
        <w:t xml:space="preserve">　　1．基金清算小组成立时间：说明自基金终止之日起××日内成立。</w:t>
      </w:r>
    </w:p>
    <w:p>
      <w:pPr>
        <w:ind w:left="0" w:right="0" w:firstLine="560"/>
        <w:spacing w:before="450" w:after="450" w:line="312" w:lineRule="auto"/>
      </w:pPr>
      <w:r>
        <w:rPr>
          <w:rFonts w:ascii="宋体" w:hAnsi="宋体" w:eastAsia="宋体" w:cs="宋体"/>
          <w:color w:val="000"/>
          <w:sz w:val="28"/>
          <w:szCs w:val="28"/>
        </w:rPr>
        <w:t xml:space="preserve">　　2．基金清算小组组成：说明基金清算小组成员由基金发起人、基金管理人、基金托管人、具有从事证券相关业务资格的注册会计师、具有从事证券法律业务资格的律师以及中国证监会指定的人员。清算小组可以聘用必要的工作人员。</w:t>
      </w:r>
    </w:p>
    <w:p>
      <w:pPr>
        <w:ind w:left="0" w:right="0" w:firstLine="560"/>
        <w:spacing w:before="450" w:after="450" w:line="312" w:lineRule="auto"/>
      </w:pPr>
      <w:r>
        <w:rPr>
          <w:rFonts w:ascii="宋体" w:hAnsi="宋体" w:eastAsia="宋体" w:cs="宋体"/>
          <w:color w:val="000"/>
          <w:sz w:val="28"/>
          <w:szCs w:val="28"/>
        </w:rPr>
        <w:t xml:space="preserve">　　3．基金清算小组职责：说明基金清算小组负责基金资产的保管、清理、估价、变现和分配。基金清算小组可以依法进行必要的民事活动。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　　(三)基金清算程序</w:t>
      </w:r>
    </w:p>
    <w:p>
      <w:pPr>
        <w:ind w:left="0" w:right="0" w:firstLine="560"/>
        <w:spacing w:before="450" w:after="450" w:line="312" w:lineRule="auto"/>
      </w:pPr>
      <w:r>
        <w:rPr>
          <w:rFonts w:ascii="宋体" w:hAnsi="宋体" w:eastAsia="宋体" w:cs="宋体"/>
          <w:color w:val="000"/>
          <w:sz w:val="28"/>
          <w:szCs w:val="28"/>
        </w:rPr>
        <w:t xml:space="preserve">　　订明基金清算的程序。例如：基金资产的保管，基金资产的清理；基金资产的确定；基金资产的估价；基金资产的分配；基金清算的期限等。</w:t>
      </w:r>
    </w:p>
    <w:p>
      <w:pPr>
        <w:ind w:left="0" w:right="0" w:firstLine="560"/>
        <w:spacing w:before="450" w:after="450" w:line="312" w:lineRule="auto"/>
      </w:pPr>
      <w:r>
        <w:rPr>
          <w:rFonts w:ascii="宋体" w:hAnsi="宋体" w:eastAsia="宋体" w:cs="宋体"/>
          <w:color w:val="000"/>
          <w:sz w:val="28"/>
          <w:szCs w:val="28"/>
        </w:rPr>
        <w:t xml:space="preserve">　　(四)清算费用</w:t>
      </w:r>
    </w:p>
    <w:p>
      <w:pPr>
        <w:ind w:left="0" w:right="0" w:firstLine="560"/>
        <w:spacing w:before="450" w:after="450" w:line="312" w:lineRule="auto"/>
      </w:pPr>
      <w:r>
        <w:rPr>
          <w:rFonts w:ascii="宋体" w:hAnsi="宋体" w:eastAsia="宋体" w:cs="宋体"/>
          <w:color w:val="000"/>
          <w:sz w:val="28"/>
          <w:szCs w:val="28"/>
        </w:rPr>
        <w:t xml:space="preserve">　　说明清算费用的来源及支付方式</w:t>
      </w:r>
    </w:p>
    <w:p>
      <w:pPr>
        <w:ind w:left="0" w:right="0" w:firstLine="560"/>
        <w:spacing w:before="450" w:after="450" w:line="312" w:lineRule="auto"/>
      </w:pPr>
      <w:r>
        <w:rPr>
          <w:rFonts w:ascii="宋体" w:hAnsi="宋体" w:eastAsia="宋体" w:cs="宋体"/>
          <w:color w:val="000"/>
          <w:sz w:val="28"/>
          <w:szCs w:val="28"/>
        </w:rPr>
        <w:t xml:space="preserve">　　(五)基金清算剩余资产的分配</w:t>
      </w:r>
    </w:p>
    <w:p>
      <w:pPr>
        <w:ind w:left="0" w:right="0" w:firstLine="560"/>
        <w:spacing w:before="450" w:after="450" w:line="312" w:lineRule="auto"/>
      </w:pPr>
      <w:r>
        <w:rPr>
          <w:rFonts w:ascii="宋体" w:hAnsi="宋体" w:eastAsia="宋体" w:cs="宋体"/>
          <w:color w:val="000"/>
          <w:sz w:val="28"/>
          <w:szCs w:val="28"/>
        </w:rPr>
        <w:t xml:space="preserve">　　说明依据基金清算的分配方案，将基金清算后的全部剩余资产扣除基金清算费用后，按基金持有人持有的基金单位比例进行分配。</w:t>
      </w:r>
    </w:p>
    <w:p>
      <w:pPr>
        <w:ind w:left="0" w:right="0" w:firstLine="560"/>
        <w:spacing w:before="450" w:after="450" w:line="312" w:lineRule="auto"/>
      </w:pPr>
      <w:r>
        <w:rPr>
          <w:rFonts w:ascii="宋体" w:hAnsi="宋体" w:eastAsia="宋体" w:cs="宋体"/>
          <w:color w:val="000"/>
          <w:sz w:val="28"/>
          <w:szCs w:val="28"/>
        </w:rPr>
        <w:t xml:space="preserve">　　(六)基金清算的公告</w:t>
      </w:r>
    </w:p>
    <w:p>
      <w:pPr>
        <w:ind w:left="0" w:right="0" w:firstLine="560"/>
        <w:spacing w:before="450" w:after="450" w:line="312" w:lineRule="auto"/>
      </w:pPr>
      <w:r>
        <w:rPr>
          <w:rFonts w:ascii="宋体" w:hAnsi="宋体" w:eastAsia="宋体" w:cs="宋体"/>
          <w:color w:val="000"/>
          <w:sz w:val="28"/>
          <w:szCs w:val="28"/>
        </w:rPr>
        <w:t xml:space="preserve">　　订明基金清算过程中的公告安排</w:t>
      </w:r>
    </w:p>
    <w:p>
      <w:pPr>
        <w:ind w:left="0" w:right="0" w:firstLine="560"/>
        <w:spacing w:before="450" w:after="450" w:line="312" w:lineRule="auto"/>
      </w:pPr>
      <w:r>
        <w:rPr>
          <w:rFonts w:ascii="宋体" w:hAnsi="宋体" w:eastAsia="宋体" w:cs="宋体"/>
          <w:color w:val="000"/>
          <w:sz w:val="28"/>
          <w:szCs w:val="28"/>
        </w:rPr>
        <w:t xml:space="preserve">　　(七)基金清算帐册及文件的保存</w:t>
      </w:r>
    </w:p>
    <w:p>
      <w:pPr>
        <w:ind w:left="0" w:right="0" w:firstLine="560"/>
        <w:spacing w:before="450" w:after="450" w:line="312" w:lineRule="auto"/>
      </w:pPr>
      <w:r>
        <w:rPr>
          <w:rFonts w:ascii="宋体" w:hAnsi="宋体" w:eastAsia="宋体" w:cs="宋体"/>
          <w:color w:val="000"/>
          <w:sz w:val="28"/>
          <w:szCs w:val="28"/>
        </w:rPr>
        <w:t xml:space="preserve">　　说明基金清算帐册及文件由基金托管人保存15年以上。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二十一、违约责任</w:t>
      </w:r>
    </w:p>
    <w:p>
      <w:pPr>
        <w:ind w:left="0" w:right="0" w:firstLine="560"/>
        <w:spacing w:before="450" w:after="450" w:line="312" w:lineRule="auto"/>
      </w:pPr>
      <w:r>
        <w:rPr>
          <w:rFonts w:ascii="宋体" w:hAnsi="宋体" w:eastAsia="宋体" w:cs="宋体"/>
          <w:color w:val="000"/>
          <w:sz w:val="28"/>
          <w:szCs w:val="28"/>
        </w:rPr>
        <w:t xml:space="preserve">　　(一)说明由于基金契约当事人的过错，造成基金契约不能履行或者不能完全履行的，由有过错的一方承担违约责任；如属基金契约当事人双方或三方的过错，根据实际情况，由双方或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(二)说明当事人违反基金契约，应向其他方支付违约金，如果由于违约已给其他方造成的损失超过违约金的，还应进行赔偿。</w:t>
      </w:r>
    </w:p>
    <w:p>
      <w:pPr>
        <w:ind w:left="0" w:right="0" w:firstLine="560"/>
        <w:spacing w:before="450" w:after="450" w:line="312" w:lineRule="auto"/>
      </w:pPr>
      <w:r>
        <w:rPr>
          <w:rFonts w:ascii="宋体" w:hAnsi="宋体" w:eastAsia="宋体" w:cs="宋体"/>
          <w:color w:val="000"/>
          <w:sz w:val="28"/>
          <w:szCs w:val="28"/>
        </w:rPr>
        <w:t xml:space="preserve">　　 基金契约能够继续履行的应当继续履行。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二十二、争议的处理</w:t>
      </w:r>
    </w:p>
    <w:p>
      <w:pPr>
        <w:ind w:left="0" w:right="0" w:firstLine="560"/>
        <w:spacing w:before="450" w:after="450" w:line="312" w:lineRule="auto"/>
      </w:pPr>
      <w:r>
        <w:rPr>
          <w:rFonts w:ascii="宋体" w:hAnsi="宋体" w:eastAsia="宋体" w:cs="宋体"/>
          <w:color w:val="000"/>
          <w:sz w:val="28"/>
          <w:szCs w:val="28"/>
        </w:rPr>
        <w:t xml:space="preserve">　　说明基金契约当事人发生纠纷的，可以通过协商或者调解解决。基金契约当事人不愿通过协商、调解解决或者协商、调解不成的，可以依据基金契约中的仲裁条款(如果采取此方式，可在基金契约中订明仲裁条款)或者事后达成的书面仲裁协议，向仲裁机构申请仲裁。基金契约当事人没有在基金契约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二十三、基金契约的效力</w:t>
      </w:r>
    </w:p>
    <w:p>
      <w:pPr>
        <w:ind w:left="0" w:right="0" w:firstLine="560"/>
        <w:spacing w:before="450" w:after="450" w:line="312" w:lineRule="auto"/>
      </w:pPr>
      <w:r>
        <w:rPr>
          <w:rFonts w:ascii="宋体" w:hAnsi="宋体" w:eastAsia="宋体" w:cs="宋体"/>
          <w:color w:val="000"/>
          <w:sz w:val="28"/>
          <w:szCs w:val="28"/>
        </w:rPr>
        <w:t xml:space="preserve">　　(一)说明基金契约经三方当事人盖章以及三方法定代表人签字并经中国证监会批准后生效。基金契约的有效期自其生效之日至该基金清算结果报中国证监会批准并公告之日。</w:t>
      </w:r>
    </w:p>
    <w:p>
      <w:pPr>
        <w:ind w:left="0" w:right="0" w:firstLine="560"/>
        <w:spacing w:before="450" w:after="450" w:line="312" w:lineRule="auto"/>
      </w:pPr>
      <w:r>
        <w:rPr>
          <w:rFonts w:ascii="宋体" w:hAnsi="宋体" w:eastAsia="宋体" w:cs="宋体"/>
          <w:color w:val="000"/>
          <w:sz w:val="28"/>
          <w:szCs w:val="28"/>
        </w:rPr>
        <w:t xml:space="preserve">　　(二)说明基金契约自生效之日对基金契约当事人具有同等的法律约束力。</w:t>
      </w:r>
    </w:p>
    <w:p>
      <w:pPr>
        <w:ind w:left="0" w:right="0" w:firstLine="560"/>
        <w:spacing w:before="450" w:after="450" w:line="312" w:lineRule="auto"/>
      </w:pPr>
      <w:r>
        <w:rPr>
          <w:rFonts w:ascii="宋体" w:hAnsi="宋体" w:eastAsia="宋体" w:cs="宋体"/>
          <w:color w:val="000"/>
          <w:sz w:val="28"/>
          <w:szCs w:val="28"/>
        </w:rPr>
        <w:t xml:space="preserve">　　(三)说明基金契约正本一式××份，除上报有关监管机构一式××份外，基金契约每一签约人持有××份，每份具有同等的法律效力。</w:t>
      </w:r>
    </w:p>
    <w:p>
      <w:pPr>
        <w:ind w:left="0" w:right="0" w:firstLine="560"/>
        <w:spacing w:before="450" w:after="450" w:line="312" w:lineRule="auto"/>
      </w:pPr>
      <w:r>
        <w:rPr>
          <w:rFonts w:ascii="宋体" w:hAnsi="宋体" w:eastAsia="宋体" w:cs="宋体"/>
          <w:color w:val="000"/>
          <w:sz w:val="28"/>
          <w:szCs w:val="28"/>
        </w:rPr>
        <w:t xml:space="preserve">　　(四)说明基金契约可印制成册并对外公开散发或供投资者在有关场所查阅，但应以基金契约正本为准。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二十四、基金契约的修改和终止</w:t>
      </w:r>
    </w:p>
    <w:p>
      <w:pPr>
        <w:ind w:left="0" w:right="0" w:firstLine="560"/>
        <w:spacing w:before="450" w:after="450" w:line="312" w:lineRule="auto"/>
      </w:pPr>
      <w:r>
        <w:rPr>
          <w:rFonts w:ascii="宋体" w:hAnsi="宋体" w:eastAsia="宋体" w:cs="宋体"/>
          <w:color w:val="000"/>
          <w:sz w:val="28"/>
          <w:szCs w:val="28"/>
        </w:rPr>
        <w:t xml:space="preserve">　　(一)基金契约的修改</w:t>
      </w:r>
    </w:p>
    <w:p>
      <w:pPr>
        <w:ind w:left="0" w:right="0" w:firstLine="560"/>
        <w:spacing w:before="450" w:after="450" w:line="312" w:lineRule="auto"/>
      </w:pPr>
      <w:r>
        <w:rPr>
          <w:rFonts w:ascii="宋体" w:hAnsi="宋体" w:eastAsia="宋体" w:cs="宋体"/>
          <w:color w:val="000"/>
          <w:sz w:val="28"/>
          <w:szCs w:val="28"/>
        </w:rPr>
        <w:t xml:space="preserve">　　1．说明基金契约的修改应当经基金契约当事人同意；</w:t>
      </w:r>
    </w:p>
    <w:p>
      <w:pPr>
        <w:ind w:left="0" w:right="0" w:firstLine="560"/>
        <w:spacing w:before="450" w:after="450" w:line="312" w:lineRule="auto"/>
      </w:pPr>
      <w:r>
        <w:rPr>
          <w:rFonts w:ascii="宋体" w:hAnsi="宋体" w:eastAsia="宋体" w:cs="宋体"/>
          <w:color w:val="000"/>
          <w:sz w:val="28"/>
          <w:szCs w:val="28"/>
        </w:rPr>
        <w:t xml:space="preserve">　　2．说明修改基金契约应当召开基金持有人大会，基金契约修改的内容应经基金持有人大会决议同意；</w:t>
      </w:r>
    </w:p>
    <w:p>
      <w:pPr>
        <w:ind w:left="0" w:right="0" w:firstLine="560"/>
        <w:spacing w:before="450" w:after="450" w:line="312" w:lineRule="auto"/>
      </w:pPr>
      <w:r>
        <w:rPr>
          <w:rFonts w:ascii="宋体" w:hAnsi="宋体" w:eastAsia="宋体" w:cs="宋体"/>
          <w:color w:val="000"/>
          <w:sz w:val="28"/>
          <w:szCs w:val="28"/>
        </w:rPr>
        <w:t xml:space="preserve">　　3．说明基金契约的修改应当报中国证监会批准。</w:t>
      </w:r>
    </w:p>
    <w:p>
      <w:pPr>
        <w:ind w:left="0" w:right="0" w:firstLine="560"/>
        <w:spacing w:before="450" w:after="450" w:line="312" w:lineRule="auto"/>
      </w:pPr>
      <w:r>
        <w:rPr>
          <w:rFonts w:ascii="宋体" w:hAnsi="宋体" w:eastAsia="宋体" w:cs="宋体"/>
          <w:color w:val="000"/>
          <w:sz w:val="28"/>
          <w:szCs w:val="28"/>
        </w:rPr>
        <w:t xml:space="preserve">　　(二)基金契约的终止</w:t>
      </w:r>
    </w:p>
    <w:p>
      <w:pPr>
        <w:ind w:left="0" w:right="0" w:firstLine="560"/>
        <w:spacing w:before="450" w:after="450" w:line="312" w:lineRule="auto"/>
      </w:pPr>
      <w:r>
        <w:rPr>
          <w:rFonts w:ascii="宋体" w:hAnsi="宋体" w:eastAsia="宋体" w:cs="宋体"/>
          <w:color w:val="000"/>
          <w:sz w:val="28"/>
          <w:szCs w:val="28"/>
        </w:rPr>
        <w:t xml:space="preserve">　　1．基金的终止。说明出现下列情况之一的，应当终止基金：</w:t>
      </w:r>
    </w:p>
    <w:p>
      <w:pPr>
        <w:ind w:left="0" w:right="0" w:firstLine="560"/>
        <w:spacing w:before="450" w:after="450" w:line="312" w:lineRule="auto"/>
      </w:pPr>
      <w:r>
        <w:rPr>
          <w:rFonts w:ascii="宋体" w:hAnsi="宋体" w:eastAsia="宋体" w:cs="宋体"/>
          <w:color w:val="000"/>
          <w:sz w:val="28"/>
          <w:szCs w:val="28"/>
        </w:rPr>
        <w:t xml:space="preserve">　　(1)基金封闭期满又未被批准续期的；</w:t>
      </w:r>
    </w:p>
    <w:p>
      <w:pPr>
        <w:ind w:left="0" w:right="0" w:firstLine="560"/>
        <w:spacing w:before="450" w:after="450" w:line="312" w:lineRule="auto"/>
      </w:pPr>
      <w:r>
        <w:rPr>
          <w:rFonts w:ascii="宋体" w:hAnsi="宋体" w:eastAsia="宋体" w:cs="宋体"/>
          <w:color w:val="000"/>
          <w:sz w:val="28"/>
          <w:szCs w:val="28"/>
        </w:rPr>
        <w:t xml:space="preserve">　　(2)基金经批准提前终止的；</w:t>
      </w:r>
    </w:p>
    <w:p>
      <w:pPr>
        <w:ind w:left="0" w:right="0" w:firstLine="560"/>
        <w:spacing w:before="450" w:after="450" w:line="312" w:lineRule="auto"/>
      </w:pPr>
      <w:r>
        <w:rPr>
          <w:rFonts w:ascii="宋体" w:hAnsi="宋体" w:eastAsia="宋体" w:cs="宋体"/>
          <w:color w:val="000"/>
          <w:sz w:val="28"/>
          <w:szCs w:val="28"/>
        </w:rPr>
        <w:t xml:space="preserve">　　(3)因重大违法行为，基金被中国证监会责令终止的。</w:t>
      </w:r>
    </w:p>
    <w:p>
      <w:pPr>
        <w:ind w:left="0" w:right="0" w:firstLine="560"/>
        <w:spacing w:before="450" w:after="450" w:line="312" w:lineRule="auto"/>
      </w:pPr>
      <w:r>
        <w:rPr>
          <w:rFonts w:ascii="宋体" w:hAnsi="宋体" w:eastAsia="宋体" w:cs="宋体"/>
          <w:color w:val="000"/>
          <w:sz w:val="28"/>
          <w:szCs w:val="28"/>
        </w:rPr>
        <w:t xml:space="preserve">　　2．基金契约的终止。说明基金终止后，应当对基金进行清算。中国证监会对清算结果批准并予以公告后基金契约方能终止。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二十五、其他事项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二十六、契约当事人盖章及法定代表人签字、签订地、签订日</w:t>
      </w:r>
    </w:p>
    <w:p>
      <w:pPr>
        <w:ind w:left="0" w:right="0" w:firstLine="560"/>
        <w:spacing w:before="450" w:after="450" w:line="312" w:lineRule="auto"/>
      </w:pPr>
      <w:r>
        <w:rPr>
          <w:rFonts w:ascii="宋体" w:hAnsi="宋体" w:eastAsia="宋体" w:cs="宋体"/>
          <w:color w:val="000"/>
          <w:sz w:val="28"/>
          <w:szCs w:val="28"/>
        </w:rPr>
        <w:t xml:space="preserve">　　基金发起人(章)　　　　基金管理人(章)　　　　基金托管人(章)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签订地：　　　　　　　签订地：　　　　　　　签订地：</w:t>
      </w:r>
    </w:p>
    <w:p>
      <w:pPr>
        <w:ind w:left="0" w:right="0" w:firstLine="560"/>
        <w:spacing w:before="450" w:after="450" w:line="312" w:lineRule="auto"/>
      </w:pPr>
      <w:r>
        <w:rPr>
          <w:rFonts w:ascii="宋体" w:hAnsi="宋体" w:eastAsia="宋体" w:cs="宋体"/>
          <w:color w:val="000"/>
          <w:sz w:val="28"/>
          <w:szCs w:val="28"/>
        </w:rPr>
        <w:t xml:space="preserve">　　签订日：　年　月　日　签订日：　年　月　日　签订日：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2025-01-16T12:29:09+08:00</dcterms:created>
  <dcterms:modified xsi:type="dcterms:W3CDTF">2025-01-16T12:29:09+08:00</dcterms:modified>
</cp:coreProperties>
</file>

<file path=docProps/custom.xml><?xml version="1.0" encoding="utf-8"?>
<Properties xmlns="http://schemas.openxmlformats.org/officeDocument/2006/custom-properties" xmlns:vt="http://schemas.openxmlformats.org/officeDocument/2006/docPropsVTypes"/>
</file>